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FD8" w:rsidRDefault="005A7A0C" w:rsidP="0085659A">
      <w:pPr>
        <w:spacing w:afterLines="40"/>
        <w:ind w:right="24"/>
        <w:jc w:val="right"/>
      </w:pPr>
      <w:r>
        <w:rPr>
          <w:noProof/>
        </w:rPr>
        <w:drawing>
          <wp:inline distT="0" distB="0" distL="0" distR="0">
            <wp:extent cx="5263515" cy="906145"/>
            <wp:effectExtent l="0" t="0" r="4" b="11"/>
            <wp:docPr id="1" name="图片 1" descr="F:\市教研院公文2007-2017\市教研院文件模板\红头图片\教研院函红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:\市教研院公文2007-2017\市教研院文件模板\红头图片\教研院函红头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906145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 w:rsidR="00891FD8" w:rsidRDefault="005A7A0C" w:rsidP="0085659A">
      <w:pPr>
        <w:spacing w:afterLines="40"/>
        <w:ind w:right="24"/>
        <w:jc w:val="right"/>
        <w:rPr>
          <w:rFonts w:eastAsia="仿宋_GB2312"/>
          <w:color w:val="000000"/>
          <w:sz w:val="44"/>
          <w:szCs w:val="52"/>
        </w:rPr>
      </w:pPr>
      <w:r>
        <w:rPr>
          <w:rFonts w:ascii="Times New Roman" w:eastAsia="仿宋_GB2312"/>
          <w:color w:val="000000"/>
          <w:sz w:val="32"/>
        </w:rPr>
        <w:t>温</w:t>
      </w:r>
      <w:proofErr w:type="gramStart"/>
      <w:r>
        <w:rPr>
          <w:rFonts w:ascii="Times New Roman" w:eastAsia="仿宋_GB2312"/>
          <w:color w:val="000000"/>
          <w:sz w:val="32"/>
        </w:rPr>
        <w:t>教研</w:t>
      </w:r>
      <w:r>
        <w:rPr>
          <w:rFonts w:ascii="Times New Roman" w:eastAsia="仿宋_GB2312" w:hint="eastAsia"/>
          <w:color w:val="000000"/>
          <w:sz w:val="32"/>
        </w:rPr>
        <w:t>初</w:t>
      </w:r>
      <w:r>
        <w:rPr>
          <w:rFonts w:ascii="Times New Roman" w:eastAsia="仿宋_GB2312"/>
          <w:color w:val="000000"/>
          <w:sz w:val="32"/>
        </w:rPr>
        <w:t>函〔</w:t>
      </w:r>
      <w:r>
        <w:rPr>
          <w:rFonts w:ascii="Times New Roman" w:eastAsia="仿宋_GB2312"/>
          <w:color w:val="000000"/>
          <w:sz w:val="32"/>
        </w:rPr>
        <w:t>202</w:t>
      </w:r>
      <w:r>
        <w:rPr>
          <w:rFonts w:ascii="Times New Roman" w:eastAsia="仿宋_GB2312" w:hint="eastAsia"/>
          <w:color w:val="000000"/>
          <w:sz w:val="32"/>
        </w:rPr>
        <w:t>1</w:t>
      </w:r>
      <w:r>
        <w:rPr>
          <w:rFonts w:ascii="Times New Roman" w:eastAsia="仿宋_GB2312"/>
          <w:color w:val="000000"/>
          <w:sz w:val="32"/>
        </w:rPr>
        <w:t>〕</w:t>
      </w:r>
      <w:proofErr w:type="gramEnd"/>
      <w:r w:rsidR="0085659A">
        <w:rPr>
          <w:rFonts w:ascii="Times New Roman" w:eastAsia="仿宋_GB2312" w:hint="eastAsia"/>
          <w:color w:val="000000"/>
          <w:sz w:val="32"/>
        </w:rPr>
        <w:t>388</w:t>
      </w:r>
      <w:r>
        <w:rPr>
          <w:rFonts w:ascii="Times New Roman" w:eastAsia="仿宋_GB2312"/>
          <w:color w:val="000000"/>
          <w:sz w:val="32"/>
        </w:rPr>
        <w:t>号</w:t>
      </w:r>
    </w:p>
    <w:p w:rsidR="00891FD8" w:rsidRDefault="00891FD8" w:rsidP="0085659A">
      <w:pPr>
        <w:spacing w:afterLines="40"/>
        <w:ind w:right="24"/>
        <w:jc w:val="center"/>
        <w:rPr>
          <w:rFonts w:eastAsia="仿宋_GB2312"/>
          <w:color w:val="000000"/>
          <w:sz w:val="44"/>
          <w:szCs w:val="52"/>
        </w:rPr>
      </w:pPr>
    </w:p>
    <w:p w:rsidR="00891FD8" w:rsidRDefault="005A7A0C">
      <w:pPr>
        <w:snapToGrid w:val="0"/>
        <w:ind w:right="23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5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52"/>
        </w:rPr>
        <w:t>关于举行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52"/>
        </w:rPr>
        <w:t>2021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52"/>
        </w:rPr>
        <w:t>年温州市初中历史与社会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52"/>
        </w:rPr>
        <w:t>项目化学习第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52"/>
        </w:rPr>
        <w:t>二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52"/>
        </w:rPr>
        <w:t>次研讨活动的通知</w:t>
      </w:r>
    </w:p>
    <w:p w:rsidR="00891FD8" w:rsidRDefault="00891FD8" w:rsidP="0085659A">
      <w:pPr>
        <w:pStyle w:val="a6"/>
        <w:widowControl/>
        <w:spacing w:beforeAutospacing="0" w:afterAutospacing="0" w:line="360" w:lineRule="auto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891FD8" w:rsidRDefault="005A7A0C" w:rsidP="0085659A">
      <w:pPr>
        <w:pStyle w:val="a6"/>
        <w:widowControl/>
        <w:spacing w:beforeAutospacing="0" w:afterAutospacing="0"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各县（市、区）教育局教研部门，市局直属各有关学校</w:t>
      </w:r>
      <w:r>
        <w:rPr>
          <w:rFonts w:ascii="Times New Roman" w:eastAsia="宋体" w:hAnsi="Times New Roman"/>
          <w:color w:val="000000"/>
          <w:sz w:val="32"/>
          <w:szCs w:val="32"/>
        </w:rPr>
        <w:t>:</w:t>
      </w:r>
    </w:p>
    <w:p w:rsidR="00891FD8" w:rsidRDefault="005A7A0C" w:rsidP="0085659A">
      <w:pPr>
        <w:spacing w:line="360" w:lineRule="auto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为做好“指向核心素养的项目学习”区域整体改革试点区的工作推进，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根据市教研院工作计划，决定举行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温州市初中试点校历史与社会学科项目化学习第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二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次研讨活动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。现将有关事项通知如下：</w:t>
      </w:r>
    </w:p>
    <w:p w:rsidR="00891FD8" w:rsidRDefault="005A7A0C" w:rsidP="0085659A">
      <w:pPr>
        <w:pStyle w:val="a6"/>
        <w:widowControl/>
        <w:spacing w:beforeAutospacing="0" w:afterAutospacing="0" w:line="360" w:lineRule="auto"/>
        <w:ind w:firstLine="630"/>
        <w:rPr>
          <w:rFonts w:ascii="Times New Roman" w:eastAsia="宋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一</w:t>
      </w:r>
      <w:r>
        <w:rPr>
          <w:rFonts w:ascii="Times New Roman" w:eastAsia="黑体" w:hAnsi="Times New Roman"/>
          <w:color w:val="000000"/>
          <w:sz w:val="32"/>
          <w:szCs w:val="32"/>
        </w:rPr>
        <w:t>、时间地点</w:t>
      </w:r>
      <w:bookmarkStart w:id="0" w:name="_GoBack"/>
      <w:bookmarkEnd w:id="0"/>
    </w:p>
    <w:p w:rsidR="00891FD8" w:rsidRDefault="005A7A0C" w:rsidP="0085659A">
      <w:pPr>
        <w:pStyle w:val="a6"/>
        <w:widowControl/>
        <w:spacing w:beforeAutospacing="0" w:afterAutospacing="0" w:line="360" w:lineRule="auto"/>
        <w:ind w:firstLine="585"/>
        <w:rPr>
          <w:rFonts w:ascii="Times New Roman" w:eastAsia="宋体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时间：</w:t>
      </w:r>
      <w:r>
        <w:rPr>
          <w:rFonts w:ascii="Times New Roman" w:eastAsia="宋体" w:hAnsi="Times New Roman" w:hint="eastAsia"/>
          <w:color w:val="000000"/>
          <w:sz w:val="32"/>
          <w:szCs w:val="32"/>
        </w:rPr>
        <w:t>10</w:t>
      </w:r>
      <w:r>
        <w:rPr>
          <w:rFonts w:ascii="Times New Roman" w:eastAsia="仿宋_GB2312" w:hAnsi="Times New Roman"/>
          <w:color w:val="000000"/>
          <w:sz w:val="32"/>
          <w:szCs w:val="32"/>
        </w:rPr>
        <w:t>月</w:t>
      </w:r>
      <w:r>
        <w:rPr>
          <w:rFonts w:ascii="Times New Roman" w:eastAsia="宋体" w:hAnsi="Times New Roman" w:hint="eastAsia"/>
          <w:color w:val="000000"/>
          <w:sz w:val="32"/>
          <w:szCs w:val="32"/>
        </w:rPr>
        <w:t>29</w:t>
      </w:r>
      <w:r>
        <w:rPr>
          <w:rFonts w:ascii="Times New Roman" w:eastAsia="仿宋_GB2312" w:hAnsi="Times New Roman"/>
          <w:color w:val="000000"/>
          <w:sz w:val="32"/>
          <w:szCs w:val="32"/>
        </w:rPr>
        <w:t>日，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上</w:t>
      </w:r>
      <w:r>
        <w:rPr>
          <w:rFonts w:ascii="Times New Roman" w:eastAsia="仿宋_GB2312" w:hAnsi="Times New Roman"/>
          <w:color w:val="000000"/>
          <w:sz w:val="32"/>
          <w:szCs w:val="32"/>
        </w:rPr>
        <w:t>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9</w:t>
      </w:r>
      <w:r>
        <w:rPr>
          <w:rFonts w:ascii="Times New Roman" w:eastAsia="仿宋_GB2312" w:hAnsi="Times New Roman"/>
          <w:color w:val="000000"/>
          <w:sz w:val="32"/>
          <w:szCs w:val="32"/>
        </w:rPr>
        <w:t>：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0</w:t>
      </w:r>
      <w:r>
        <w:rPr>
          <w:rFonts w:ascii="Times New Roman" w:eastAsia="宋体" w:hAnsi="Times New Roman"/>
          <w:color w:val="000000"/>
          <w:sz w:val="32"/>
          <w:szCs w:val="32"/>
        </w:rPr>
        <w:t>0</w:t>
      </w:r>
      <w:r>
        <w:rPr>
          <w:rFonts w:ascii="Times New Roman" w:eastAsia="仿宋_GB2312" w:hAnsi="Times New Roman"/>
          <w:color w:val="000000"/>
          <w:sz w:val="32"/>
          <w:szCs w:val="32"/>
        </w:rPr>
        <w:t>开始。</w:t>
      </w:r>
    </w:p>
    <w:p w:rsidR="00891FD8" w:rsidRDefault="005A7A0C" w:rsidP="0085659A">
      <w:pPr>
        <w:pStyle w:val="a6"/>
        <w:widowControl/>
        <w:spacing w:beforeAutospacing="0" w:afterAutospacing="0" w:line="360" w:lineRule="auto"/>
        <w:ind w:firstLine="585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地点：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温州市第二十一中学</w:t>
      </w:r>
      <w:r>
        <w:rPr>
          <w:rFonts w:ascii="Times New Roman" w:eastAsia="仿宋_GB2312" w:hAnsi="Times New Roman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鹿城</w:t>
      </w:r>
      <w:r>
        <w:rPr>
          <w:rFonts w:ascii="Times New Roman" w:eastAsia="仿宋_GB2312" w:hAnsi="Times New Roman"/>
          <w:color w:val="000000"/>
          <w:sz w:val="32"/>
          <w:szCs w:val="32"/>
        </w:rPr>
        <w:t>区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龙方</w:t>
      </w:r>
      <w:r>
        <w:rPr>
          <w:rFonts w:ascii="Times New Roman" w:eastAsia="仿宋_GB2312" w:hAnsi="Times New Roman"/>
          <w:color w:val="000000"/>
          <w:sz w:val="32"/>
          <w:szCs w:val="32"/>
        </w:rPr>
        <w:t>路）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。</w:t>
      </w:r>
    </w:p>
    <w:p w:rsidR="00891FD8" w:rsidRDefault="005A7A0C" w:rsidP="0085659A">
      <w:pPr>
        <w:pStyle w:val="a6"/>
        <w:widowControl/>
        <w:spacing w:beforeAutospacing="0" w:afterAutospacing="0" w:line="360" w:lineRule="auto"/>
        <w:ind w:left="645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二</w:t>
      </w:r>
      <w:r>
        <w:rPr>
          <w:rFonts w:ascii="Times New Roman" w:eastAsia="黑体" w:hAnsi="Times New Roman"/>
          <w:color w:val="000000"/>
          <w:sz w:val="32"/>
          <w:szCs w:val="32"/>
        </w:rPr>
        <w:t>、活动内容</w:t>
      </w:r>
    </w:p>
    <w:p w:rsidR="00891FD8" w:rsidRDefault="005A7A0C" w:rsidP="0085659A">
      <w:pPr>
        <w:pStyle w:val="a6"/>
        <w:widowControl/>
        <w:spacing w:beforeAutospacing="0" w:afterAutospacing="0" w:line="360" w:lineRule="auto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（一）汇报交流</w:t>
      </w:r>
    </w:p>
    <w:p w:rsidR="00891FD8" w:rsidRDefault="005A7A0C" w:rsidP="0085659A">
      <w:pPr>
        <w:pStyle w:val="a6"/>
        <w:widowControl/>
        <w:spacing w:beforeAutospacing="0" w:afterAutospacing="0" w:line="360" w:lineRule="auto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“指向核心素养的项目学习”区域整体改革初中试点校历史与社会学科实施方案交流（发言学校：温州市第二十一中学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、北大新世纪温州附属学校、温州市第三中学、温州市第八中学、温州市第二实验中学、</w:t>
      </w:r>
      <w:proofErr w:type="gramStart"/>
      <w:r>
        <w:rPr>
          <w:rFonts w:ascii="Times New Roman" w:eastAsia="仿宋_GB2312" w:hAnsi="Times New Roman" w:hint="eastAsia"/>
          <w:color w:val="000000"/>
          <w:sz w:val="32"/>
          <w:szCs w:val="32"/>
        </w:rPr>
        <w:t>瓯</w:t>
      </w:r>
      <w:proofErr w:type="gramEnd"/>
      <w:r>
        <w:rPr>
          <w:rFonts w:ascii="Times New Roman" w:eastAsia="仿宋_GB2312" w:hAnsi="Times New Roman" w:hint="eastAsia"/>
          <w:color w:val="000000"/>
          <w:sz w:val="32"/>
          <w:szCs w:val="32"/>
        </w:rPr>
        <w:t>海区实验中学、</w:t>
      </w:r>
      <w:proofErr w:type="gramStart"/>
      <w:r>
        <w:rPr>
          <w:rFonts w:ascii="Times New Roman" w:eastAsia="仿宋_GB2312" w:hAnsi="Times New Roman" w:hint="eastAsia"/>
          <w:color w:val="000000"/>
          <w:sz w:val="32"/>
          <w:szCs w:val="32"/>
        </w:rPr>
        <w:t>瓯</w:t>
      </w:r>
      <w:proofErr w:type="gramEnd"/>
      <w:r>
        <w:rPr>
          <w:rFonts w:ascii="Times New Roman" w:eastAsia="仿宋_GB2312" w:hAnsi="Times New Roman" w:hint="eastAsia"/>
          <w:color w:val="000000"/>
          <w:sz w:val="32"/>
          <w:szCs w:val="32"/>
        </w:rPr>
        <w:t>海区</w:t>
      </w:r>
      <w:proofErr w:type="gramStart"/>
      <w:r>
        <w:rPr>
          <w:rFonts w:ascii="Times New Roman" w:eastAsia="仿宋_GB2312" w:hAnsi="Times New Roman" w:hint="eastAsia"/>
          <w:color w:val="000000"/>
          <w:sz w:val="32"/>
          <w:szCs w:val="32"/>
        </w:rPr>
        <w:t>梧</w:t>
      </w:r>
      <w:proofErr w:type="gramEnd"/>
      <w:r>
        <w:rPr>
          <w:rFonts w:ascii="Times New Roman" w:eastAsia="仿宋_GB2312" w:hAnsi="Times New Roman" w:hint="eastAsia"/>
          <w:color w:val="000000"/>
          <w:sz w:val="32"/>
          <w:szCs w:val="32"/>
        </w:rPr>
        <w:t>田第一中学、温州市第十五中学、洞头区霓</w:t>
      </w:r>
      <w:proofErr w:type="gramStart"/>
      <w:r>
        <w:rPr>
          <w:rFonts w:ascii="Times New Roman" w:eastAsia="仿宋_GB2312" w:hAnsi="Times New Roman" w:hint="eastAsia"/>
          <w:color w:val="000000"/>
          <w:sz w:val="32"/>
          <w:szCs w:val="32"/>
        </w:rPr>
        <w:t>屿</w:t>
      </w:r>
      <w:proofErr w:type="gramEnd"/>
      <w:r>
        <w:rPr>
          <w:rFonts w:ascii="Times New Roman" w:eastAsia="仿宋_GB2312" w:hAnsi="Times New Roman" w:hint="eastAsia"/>
          <w:color w:val="000000"/>
          <w:sz w:val="32"/>
          <w:szCs w:val="32"/>
        </w:rPr>
        <w:t>义务教育学校、乐清市城南中学、平阳县鳌江镇第四中学、泰顺县实验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lastRenderedPageBreak/>
        <w:t>中学、苍南县灵溪镇第一中学、龙港市实验中学、经开区海城中学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</w:p>
    <w:p w:rsidR="00891FD8" w:rsidRDefault="005A7A0C" w:rsidP="0085659A">
      <w:pPr>
        <w:pStyle w:val="a6"/>
        <w:widowControl/>
        <w:spacing w:beforeAutospacing="0" w:afterAutospacing="0" w:line="360" w:lineRule="auto"/>
        <w:ind w:left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（二）经验介绍</w:t>
      </w:r>
    </w:p>
    <w:p w:rsidR="00891FD8" w:rsidRDefault="005A7A0C" w:rsidP="0085659A">
      <w:pPr>
        <w:pStyle w:val="a6"/>
        <w:widowControl/>
        <w:spacing w:beforeAutospacing="0" w:afterAutospacing="0" w:line="360" w:lineRule="auto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项目化学习设计创生精彩历史学习</w:t>
      </w:r>
    </w:p>
    <w:p w:rsidR="00891FD8" w:rsidRDefault="005A7A0C" w:rsidP="0085659A">
      <w:pPr>
        <w:pStyle w:val="a6"/>
        <w:widowControl/>
        <w:spacing w:beforeAutospacing="0" w:afterAutospacing="0" w:line="360" w:lineRule="auto"/>
        <w:ind w:firstLineChars="600" w:firstLine="192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温州外国语学校娄桥分校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张小泉</w:t>
      </w:r>
    </w:p>
    <w:p w:rsidR="00891FD8" w:rsidRDefault="005A7A0C" w:rsidP="0085659A">
      <w:pPr>
        <w:pStyle w:val="a6"/>
        <w:widowControl/>
        <w:spacing w:beforeAutospacing="0" w:afterAutospacing="0" w:line="360" w:lineRule="auto"/>
        <w:ind w:left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（三）专家点评</w:t>
      </w:r>
    </w:p>
    <w:p w:rsidR="00891FD8" w:rsidRDefault="005A7A0C" w:rsidP="0085659A">
      <w:pPr>
        <w:pStyle w:val="a6"/>
        <w:widowControl/>
        <w:spacing w:beforeAutospacing="0" w:afterAutospacing="0" w:line="360" w:lineRule="auto"/>
        <w:ind w:left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点评人：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瑞安市教师发展中心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 </w:t>
      </w:r>
      <w:proofErr w:type="gramStart"/>
      <w:r>
        <w:rPr>
          <w:rFonts w:ascii="Times New Roman" w:eastAsia="仿宋_GB2312" w:hAnsi="Times New Roman" w:hint="eastAsia"/>
          <w:color w:val="000000"/>
          <w:sz w:val="32"/>
          <w:szCs w:val="32"/>
        </w:rPr>
        <w:t>应秀芳</w:t>
      </w:r>
      <w:proofErr w:type="gramEnd"/>
    </w:p>
    <w:p w:rsidR="00891FD8" w:rsidRDefault="005A7A0C" w:rsidP="0085659A">
      <w:pPr>
        <w:pStyle w:val="a6"/>
        <w:widowControl/>
        <w:spacing w:beforeAutospacing="0" w:afterAutospacing="0" w:line="360" w:lineRule="auto"/>
        <w:ind w:firstLineChars="600" w:firstLine="192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温州市教育教学研究院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 </w:t>
      </w:r>
      <w:proofErr w:type="gramStart"/>
      <w:r>
        <w:rPr>
          <w:rFonts w:ascii="Times New Roman" w:eastAsia="仿宋_GB2312" w:hAnsi="Times New Roman" w:hint="eastAsia"/>
          <w:color w:val="000000"/>
          <w:sz w:val="32"/>
          <w:szCs w:val="32"/>
        </w:rPr>
        <w:t>夏陈伟</w:t>
      </w:r>
      <w:proofErr w:type="gramEnd"/>
    </w:p>
    <w:p w:rsidR="00891FD8" w:rsidRDefault="005A7A0C" w:rsidP="0085659A">
      <w:pPr>
        <w:pStyle w:val="a6"/>
        <w:widowControl/>
        <w:spacing w:beforeAutospacing="0" w:afterAutospacing="0" w:line="360" w:lineRule="auto"/>
        <w:ind w:left="555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黑体" w:eastAsia="黑体" w:hAnsi="宋体" w:cs="黑体" w:hint="eastAsia"/>
          <w:color w:val="000000"/>
          <w:sz w:val="31"/>
          <w:szCs w:val="31"/>
        </w:rPr>
        <w:t>三、参加对象</w:t>
      </w:r>
    </w:p>
    <w:p w:rsidR="00891FD8" w:rsidRDefault="005A7A0C" w:rsidP="0085659A">
      <w:pPr>
        <w:pStyle w:val="a6"/>
        <w:widowControl/>
        <w:spacing w:beforeAutospacing="0" w:afterAutospacing="0" w:line="360" w:lineRule="auto"/>
        <w:ind w:left="15" w:firstLineChars="171" w:firstLine="547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宋体" w:hAnsi="Times New Roman"/>
          <w:color w:val="000000"/>
          <w:sz w:val="32"/>
          <w:szCs w:val="32"/>
        </w:rPr>
        <w:t>1.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“指向核心素养的项目学习”区域整体改革初中试点</w:t>
      </w:r>
      <w:proofErr w:type="gramStart"/>
      <w:r>
        <w:rPr>
          <w:rFonts w:ascii="Times New Roman" w:eastAsia="仿宋_GB2312" w:hAnsi="Times New Roman" w:hint="eastAsia"/>
          <w:color w:val="000000"/>
          <w:sz w:val="32"/>
          <w:szCs w:val="32"/>
        </w:rPr>
        <w:t>校社会</w:t>
      </w:r>
      <w:proofErr w:type="gramEnd"/>
      <w:r>
        <w:rPr>
          <w:rFonts w:ascii="Times New Roman" w:eastAsia="仿宋_GB2312" w:hAnsi="Times New Roman" w:hint="eastAsia"/>
          <w:color w:val="000000"/>
          <w:sz w:val="32"/>
          <w:szCs w:val="32"/>
        </w:rPr>
        <w:t>教研组长、种子教师。</w:t>
      </w:r>
    </w:p>
    <w:p w:rsidR="00891FD8" w:rsidRDefault="005A7A0C" w:rsidP="0085659A">
      <w:pPr>
        <w:pStyle w:val="a6"/>
        <w:widowControl/>
        <w:spacing w:beforeAutospacing="0" w:afterAutospacing="0" w:line="360" w:lineRule="auto"/>
        <w:ind w:left="15" w:firstLineChars="171" w:firstLine="547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2.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温州市历史与社会学科项目化学习骨干教师（名单见附件）。</w:t>
      </w:r>
    </w:p>
    <w:p w:rsidR="00891FD8" w:rsidRDefault="005A7A0C" w:rsidP="0085659A">
      <w:pPr>
        <w:spacing w:line="360" w:lineRule="auto"/>
        <w:ind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 w:hint="eastAsia"/>
          <w:color w:val="000000"/>
          <w:sz w:val="32"/>
          <w:szCs w:val="32"/>
        </w:rPr>
        <w:t>四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>、其他事项</w:t>
      </w:r>
    </w:p>
    <w:p w:rsidR="00891FD8" w:rsidRDefault="005A7A0C" w:rsidP="0085659A">
      <w:pPr>
        <w:pStyle w:val="a6"/>
        <w:widowControl/>
        <w:spacing w:beforeAutospacing="0" w:afterAutospacing="0" w:line="360" w:lineRule="auto"/>
        <w:ind w:firstLine="645"/>
        <w:rPr>
          <w:rFonts w:ascii="Times New Roman" w:eastAsia="仿宋" w:hAnsi="Times New Roman"/>
          <w:color w:val="000000"/>
          <w:sz w:val="32"/>
          <w:szCs w:val="32"/>
        </w:rPr>
      </w:pPr>
      <w:r>
        <w:rPr>
          <w:rFonts w:ascii="Times New Roman" w:eastAsia="仿宋" w:hAnsi="Times New Roman" w:hint="eastAsia"/>
          <w:color w:val="000000"/>
          <w:sz w:val="32"/>
          <w:szCs w:val="32"/>
        </w:rPr>
        <w:t>1.</w:t>
      </w:r>
      <w:r>
        <w:rPr>
          <w:rFonts w:ascii="Times New Roman" w:eastAsia="仿宋" w:hAnsi="Times New Roman" w:hint="eastAsia"/>
          <w:color w:val="000000"/>
          <w:sz w:val="32"/>
          <w:szCs w:val="32"/>
        </w:rPr>
        <w:t>各初中</w:t>
      </w:r>
      <w:proofErr w:type="gramStart"/>
      <w:r>
        <w:rPr>
          <w:rFonts w:ascii="Times New Roman" w:eastAsia="仿宋" w:hAnsi="Times New Roman" w:hint="eastAsia"/>
          <w:color w:val="000000"/>
          <w:sz w:val="32"/>
          <w:szCs w:val="32"/>
        </w:rPr>
        <w:t>试点校请结合</w:t>
      </w:r>
      <w:proofErr w:type="gramEnd"/>
      <w:r>
        <w:rPr>
          <w:rFonts w:ascii="Times New Roman" w:eastAsia="仿宋" w:hAnsi="Times New Roman" w:hint="eastAsia"/>
          <w:color w:val="000000"/>
          <w:sz w:val="32"/>
          <w:szCs w:val="32"/>
        </w:rPr>
        <w:t>学校工作规划，整体谋划历史与社会学科项目学习实施方案。教研组长发言时间</w:t>
      </w:r>
      <w:r>
        <w:rPr>
          <w:rFonts w:ascii="Times New Roman" w:eastAsia="仿宋" w:hAnsi="Times New Roman" w:hint="eastAsia"/>
          <w:color w:val="000000"/>
          <w:sz w:val="32"/>
          <w:szCs w:val="32"/>
        </w:rPr>
        <w:t>1</w:t>
      </w:r>
      <w:r>
        <w:rPr>
          <w:rFonts w:ascii="Times New Roman" w:eastAsia="仿宋" w:hAnsi="Times New Roman" w:hint="eastAsia"/>
          <w:color w:val="000000"/>
          <w:sz w:val="32"/>
          <w:szCs w:val="32"/>
        </w:rPr>
        <w:t>0</w:t>
      </w:r>
      <w:r>
        <w:rPr>
          <w:rFonts w:ascii="Times New Roman" w:eastAsia="仿宋" w:hAnsi="Times New Roman" w:hint="eastAsia"/>
          <w:color w:val="000000"/>
          <w:sz w:val="32"/>
          <w:szCs w:val="32"/>
        </w:rPr>
        <w:t>分钟，并以</w:t>
      </w:r>
      <w:proofErr w:type="spellStart"/>
      <w:r>
        <w:rPr>
          <w:rFonts w:ascii="Times New Roman" w:eastAsia="仿宋" w:hAnsi="Times New Roman" w:hint="eastAsia"/>
          <w:color w:val="000000"/>
          <w:sz w:val="32"/>
          <w:szCs w:val="32"/>
        </w:rPr>
        <w:t>ppt</w:t>
      </w:r>
      <w:proofErr w:type="spellEnd"/>
      <w:r>
        <w:rPr>
          <w:rFonts w:ascii="Times New Roman" w:eastAsia="仿宋" w:hAnsi="Times New Roman" w:hint="eastAsia"/>
          <w:color w:val="000000"/>
          <w:sz w:val="32"/>
          <w:szCs w:val="32"/>
        </w:rPr>
        <w:t>辅助讲解。</w:t>
      </w:r>
    </w:p>
    <w:p w:rsidR="00891FD8" w:rsidRDefault="005A7A0C" w:rsidP="0085659A">
      <w:pPr>
        <w:pStyle w:val="a6"/>
        <w:widowControl/>
        <w:spacing w:beforeAutospacing="0" w:afterAutospacing="0" w:line="360" w:lineRule="auto"/>
        <w:ind w:firstLine="645"/>
        <w:rPr>
          <w:rFonts w:ascii="Times New Roman" w:eastAsia="仿宋" w:hAnsi="Times New Roman"/>
          <w:color w:val="000000"/>
          <w:sz w:val="32"/>
          <w:szCs w:val="32"/>
        </w:rPr>
      </w:pPr>
      <w:r>
        <w:rPr>
          <w:rFonts w:ascii="Times New Roman" w:eastAsia="仿宋" w:hAnsi="Times New Roman" w:hint="eastAsia"/>
          <w:color w:val="000000"/>
          <w:sz w:val="32"/>
          <w:szCs w:val="32"/>
        </w:rPr>
        <w:t>2.</w:t>
      </w:r>
      <w:r>
        <w:rPr>
          <w:rFonts w:ascii="仿宋_GB2312" w:eastAsia="仿宋_GB2312" w:hAnsi="宋体" w:cs="仿宋_GB2312"/>
          <w:color w:val="000000"/>
          <w:sz w:val="31"/>
          <w:szCs w:val="31"/>
        </w:rPr>
        <w:t>根据疫情防控限定与会人数的要求，所有与会人员凭名单和身份证原件参会，</w:t>
      </w:r>
      <w:r>
        <w:rPr>
          <w:rFonts w:ascii="仿宋_GB2312" w:eastAsia="仿宋_GB2312" w:hAnsi="宋体" w:cs="仿宋_GB2312"/>
          <w:color w:val="000000"/>
          <w:sz w:val="31"/>
          <w:szCs w:val="31"/>
        </w:rPr>
        <w:t>主动出示行程码、健康码，佩戴口罩并配合测量体温，近期高风险地区</w:t>
      </w:r>
      <w:proofErr w:type="gramStart"/>
      <w:r>
        <w:rPr>
          <w:rFonts w:ascii="仿宋_GB2312" w:eastAsia="仿宋_GB2312" w:hAnsi="宋体" w:cs="仿宋_GB2312"/>
          <w:color w:val="000000"/>
          <w:sz w:val="31"/>
          <w:szCs w:val="31"/>
        </w:rPr>
        <w:t>返温人员</w:t>
      </w:r>
      <w:proofErr w:type="gramEnd"/>
      <w:r>
        <w:rPr>
          <w:rFonts w:ascii="仿宋_GB2312" w:eastAsia="仿宋_GB2312" w:hAnsi="宋体" w:cs="仿宋_GB2312"/>
          <w:color w:val="000000"/>
          <w:sz w:val="31"/>
          <w:szCs w:val="31"/>
        </w:rPr>
        <w:t>一律不参加会议。</w:t>
      </w:r>
    </w:p>
    <w:p w:rsidR="00891FD8" w:rsidRDefault="005A7A0C" w:rsidP="0085659A">
      <w:pPr>
        <w:pStyle w:val="a6"/>
        <w:widowControl/>
        <w:spacing w:beforeAutospacing="0" w:afterAutospacing="0" w:line="360" w:lineRule="auto"/>
        <w:ind w:firstLine="645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" w:hAnsi="Times New Roman" w:hint="eastAsia"/>
          <w:color w:val="000000"/>
          <w:sz w:val="32"/>
          <w:szCs w:val="32"/>
        </w:rPr>
        <w:t>3</w:t>
      </w:r>
      <w:r>
        <w:rPr>
          <w:rFonts w:ascii="Times New Roman" w:eastAsia="仿宋" w:hAnsi="Times New Roman" w:hint="eastAsia"/>
          <w:color w:val="000000"/>
          <w:sz w:val="32"/>
          <w:szCs w:val="32"/>
        </w:rPr>
        <w:t>.</w:t>
      </w:r>
      <w:r>
        <w:rPr>
          <w:rFonts w:ascii="Times New Roman" w:eastAsia="仿宋_GB2312" w:hAnsi="Times New Roman"/>
          <w:color w:val="000000"/>
          <w:sz w:val="32"/>
          <w:szCs w:val="32"/>
        </w:rPr>
        <w:t>与会人员的差旅费回原单位报销。</w:t>
      </w:r>
    </w:p>
    <w:p w:rsidR="00891FD8" w:rsidRDefault="00891FD8" w:rsidP="0085659A">
      <w:pPr>
        <w:pStyle w:val="a6"/>
        <w:widowControl/>
        <w:spacing w:beforeAutospacing="0" w:afterAutospacing="0" w:line="360" w:lineRule="auto"/>
        <w:rPr>
          <w:rFonts w:ascii="Times New Roman" w:eastAsia="仿宋_GB2312" w:hAnsi="Times New Roman"/>
          <w:color w:val="000000"/>
          <w:sz w:val="21"/>
          <w:szCs w:val="21"/>
        </w:rPr>
      </w:pPr>
    </w:p>
    <w:p w:rsidR="00891FD8" w:rsidRDefault="005A7A0C" w:rsidP="0085659A">
      <w:pPr>
        <w:pStyle w:val="a6"/>
        <w:widowControl/>
        <w:spacing w:beforeAutospacing="0" w:afterAutospacing="0" w:line="360" w:lineRule="auto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附件：</w:t>
      </w:r>
    </w:p>
    <w:p w:rsidR="00891FD8" w:rsidRDefault="005A7A0C" w:rsidP="0085659A">
      <w:pPr>
        <w:pStyle w:val="a6"/>
        <w:widowControl/>
        <w:spacing w:beforeAutospacing="0" w:afterAutospacing="0" w:line="360" w:lineRule="auto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1.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温州市“指向核心素养的项目学习”区域整体改革初中试点校名单</w:t>
      </w:r>
    </w:p>
    <w:p w:rsidR="00891FD8" w:rsidRDefault="005A7A0C" w:rsidP="0085659A">
      <w:pPr>
        <w:pStyle w:val="a6"/>
        <w:widowControl/>
        <w:spacing w:beforeAutospacing="0" w:afterAutospacing="0" w:line="360" w:lineRule="auto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2.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温州市历史与社会项目学习项目组教师名单</w:t>
      </w:r>
    </w:p>
    <w:p w:rsidR="00891FD8" w:rsidRDefault="00891FD8" w:rsidP="0085659A">
      <w:pPr>
        <w:pStyle w:val="a6"/>
        <w:widowControl/>
        <w:spacing w:beforeAutospacing="0" w:afterAutospacing="0" w:line="360" w:lineRule="auto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891FD8" w:rsidRDefault="005A7A0C" w:rsidP="0085659A">
      <w:pPr>
        <w:spacing w:line="360" w:lineRule="auto"/>
        <w:ind w:right="640" w:firstLineChars="200" w:firstLine="640"/>
        <w:jc w:val="righ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温州市教育教学研究院</w:t>
      </w:r>
    </w:p>
    <w:p w:rsidR="00891FD8" w:rsidRDefault="0085659A" w:rsidP="0085659A">
      <w:pPr>
        <w:spacing w:line="360" w:lineRule="auto"/>
        <w:ind w:right="960" w:firstLineChars="200" w:firstLine="640"/>
        <w:jc w:val="right"/>
        <w:rPr>
          <w:rFonts w:ascii="方正小标宋简体" w:eastAsia="方正小标宋简体" w:hAnsi="Times New Roman"/>
          <w:color w:val="000000"/>
          <w:sz w:val="30"/>
          <w:szCs w:val="30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 xml:space="preserve">  </w:t>
      </w:r>
      <w:r w:rsidR="005A7A0C">
        <w:rPr>
          <w:rFonts w:ascii="Times New Roman" w:eastAsia="仿宋_GB2312" w:hAnsi="Times New Roman" w:cs="Times New Roman"/>
          <w:color w:val="000000"/>
          <w:sz w:val="32"/>
          <w:szCs w:val="32"/>
        </w:rPr>
        <w:t>2021</w:t>
      </w:r>
      <w:r w:rsidR="005A7A0C">
        <w:rPr>
          <w:rFonts w:ascii="Times New Roman" w:eastAsia="仿宋_GB2312" w:hAnsi="Times New Roman" w:cs="Times New Roman"/>
          <w:color w:val="000000"/>
          <w:sz w:val="32"/>
          <w:szCs w:val="32"/>
        </w:rPr>
        <w:t>年</w:t>
      </w:r>
      <w:r w:rsidR="005A7A0C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10</w:t>
      </w:r>
      <w:r w:rsidR="005A7A0C">
        <w:rPr>
          <w:rFonts w:ascii="Times New Roman" w:eastAsia="仿宋_GB2312" w:hAnsi="Times New Roman" w:cs="Times New Roman"/>
          <w:color w:val="000000"/>
          <w:sz w:val="32"/>
          <w:szCs w:val="32"/>
        </w:rPr>
        <w:t>月</w:t>
      </w:r>
      <w:r w:rsidR="005A7A0C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8</w:t>
      </w:r>
      <w:r w:rsidR="005A7A0C">
        <w:rPr>
          <w:rFonts w:ascii="Times New Roman" w:eastAsia="仿宋_GB2312" w:hAnsi="Times New Roman" w:cs="Times New Roman"/>
          <w:color w:val="000000"/>
          <w:sz w:val="32"/>
          <w:szCs w:val="32"/>
        </w:rPr>
        <w:t>日</w:t>
      </w:r>
    </w:p>
    <w:p w:rsidR="00891FD8" w:rsidRDefault="00891FD8">
      <w:pPr>
        <w:pStyle w:val="a6"/>
        <w:widowControl/>
        <w:spacing w:beforeAutospacing="0" w:afterAutospacing="0"/>
        <w:rPr>
          <w:rFonts w:ascii="方正小标宋简体" w:eastAsia="方正小标宋简体" w:hAnsi="Times New Roman" w:hint="eastAsia"/>
          <w:color w:val="000000"/>
          <w:sz w:val="30"/>
          <w:szCs w:val="30"/>
        </w:rPr>
      </w:pPr>
    </w:p>
    <w:p w:rsidR="0085659A" w:rsidRDefault="0085659A">
      <w:pPr>
        <w:pStyle w:val="a6"/>
        <w:widowControl/>
        <w:spacing w:beforeAutospacing="0" w:afterAutospacing="0"/>
        <w:rPr>
          <w:rFonts w:ascii="方正小标宋简体" w:eastAsia="方正小标宋简体" w:hAnsi="Times New Roman" w:hint="eastAsia"/>
          <w:color w:val="000000"/>
          <w:sz w:val="30"/>
          <w:szCs w:val="30"/>
        </w:rPr>
      </w:pPr>
    </w:p>
    <w:p w:rsidR="0085659A" w:rsidRDefault="0085659A">
      <w:pPr>
        <w:pStyle w:val="a6"/>
        <w:widowControl/>
        <w:spacing w:beforeAutospacing="0" w:afterAutospacing="0"/>
        <w:rPr>
          <w:rFonts w:ascii="方正小标宋简体" w:eastAsia="方正小标宋简体" w:hAnsi="Times New Roman" w:hint="eastAsia"/>
          <w:color w:val="000000"/>
          <w:sz w:val="30"/>
          <w:szCs w:val="30"/>
        </w:rPr>
      </w:pPr>
    </w:p>
    <w:p w:rsidR="0085659A" w:rsidRDefault="0085659A">
      <w:pPr>
        <w:pStyle w:val="a6"/>
        <w:widowControl/>
        <w:spacing w:beforeAutospacing="0" w:afterAutospacing="0"/>
        <w:rPr>
          <w:rFonts w:ascii="方正小标宋简体" w:eastAsia="方正小标宋简体" w:hAnsi="Times New Roman" w:hint="eastAsia"/>
          <w:color w:val="000000"/>
          <w:sz w:val="30"/>
          <w:szCs w:val="30"/>
        </w:rPr>
      </w:pPr>
    </w:p>
    <w:p w:rsidR="0085659A" w:rsidRDefault="0085659A">
      <w:pPr>
        <w:pStyle w:val="a6"/>
        <w:widowControl/>
        <w:spacing w:beforeAutospacing="0" w:afterAutospacing="0"/>
        <w:rPr>
          <w:rFonts w:ascii="方正小标宋简体" w:eastAsia="方正小标宋简体" w:hAnsi="Times New Roman" w:hint="eastAsia"/>
          <w:color w:val="000000"/>
          <w:sz w:val="30"/>
          <w:szCs w:val="30"/>
        </w:rPr>
      </w:pPr>
    </w:p>
    <w:p w:rsidR="0085659A" w:rsidRDefault="0085659A">
      <w:pPr>
        <w:pStyle w:val="a6"/>
        <w:widowControl/>
        <w:spacing w:beforeAutospacing="0" w:afterAutospacing="0"/>
        <w:rPr>
          <w:rFonts w:ascii="方正小标宋简体" w:eastAsia="方正小标宋简体" w:hAnsi="Times New Roman" w:hint="eastAsia"/>
          <w:color w:val="000000"/>
          <w:sz w:val="30"/>
          <w:szCs w:val="30"/>
        </w:rPr>
      </w:pPr>
    </w:p>
    <w:p w:rsidR="0085659A" w:rsidRDefault="0085659A">
      <w:pPr>
        <w:pStyle w:val="a6"/>
        <w:widowControl/>
        <w:spacing w:beforeAutospacing="0" w:afterAutospacing="0"/>
        <w:rPr>
          <w:rFonts w:ascii="方正小标宋简体" w:eastAsia="方正小标宋简体" w:hAnsi="Times New Roman" w:hint="eastAsia"/>
          <w:color w:val="000000"/>
          <w:sz w:val="30"/>
          <w:szCs w:val="30"/>
        </w:rPr>
      </w:pPr>
    </w:p>
    <w:p w:rsidR="0085659A" w:rsidRDefault="0085659A">
      <w:pPr>
        <w:pStyle w:val="a6"/>
        <w:widowControl/>
        <w:spacing w:beforeAutospacing="0" w:afterAutospacing="0"/>
        <w:rPr>
          <w:rFonts w:ascii="方正小标宋简体" w:eastAsia="方正小标宋简体" w:hAnsi="Times New Roman" w:hint="eastAsia"/>
          <w:color w:val="000000"/>
          <w:sz w:val="30"/>
          <w:szCs w:val="30"/>
        </w:rPr>
      </w:pPr>
    </w:p>
    <w:p w:rsidR="0085659A" w:rsidRDefault="0085659A">
      <w:pPr>
        <w:pStyle w:val="a6"/>
        <w:widowControl/>
        <w:spacing w:beforeAutospacing="0" w:afterAutospacing="0"/>
        <w:rPr>
          <w:rFonts w:ascii="方正小标宋简体" w:eastAsia="方正小标宋简体" w:hAnsi="Times New Roman" w:hint="eastAsia"/>
          <w:color w:val="000000"/>
          <w:sz w:val="30"/>
          <w:szCs w:val="30"/>
        </w:rPr>
      </w:pPr>
    </w:p>
    <w:p w:rsidR="0085659A" w:rsidRDefault="0085659A">
      <w:pPr>
        <w:pStyle w:val="a6"/>
        <w:widowControl/>
        <w:spacing w:beforeAutospacing="0" w:afterAutospacing="0"/>
        <w:rPr>
          <w:rFonts w:ascii="方正小标宋简体" w:eastAsia="方正小标宋简体" w:hAnsi="Times New Roman" w:hint="eastAsia"/>
          <w:color w:val="000000"/>
          <w:sz w:val="30"/>
          <w:szCs w:val="30"/>
        </w:rPr>
      </w:pPr>
    </w:p>
    <w:p w:rsidR="0085659A" w:rsidRDefault="0085659A">
      <w:pPr>
        <w:pStyle w:val="a6"/>
        <w:widowControl/>
        <w:spacing w:beforeAutospacing="0" w:afterAutospacing="0"/>
        <w:rPr>
          <w:rFonts w:ascii="方正小标宋简体" w:eastAsia="方正小标宋简体" w:hAnsi="Times New Roman" w:hint="eastAsia"/>
          <w:color w:val="000000"/>
          <w:sz w:val="30"/>
          <w:szCs w:val="30"/>
        </w:rPr>
      </w:pPr>
    </w:p>
    <w:p w:rsidR="0085659A" w:rsidRDefault="0085659A">
      <w:pPr>
        <w:pStyle w:val="a6"/>
        <w:widowControl/>
        <w:spacing w:beforeAutospacing="0" w:afterAutospacing="0"/>
        <w:rPr>
          <w:rFonts w:ascii="方正小标宋简体" w:eastAsia="方正小标宋简体" w:hAnsi="Times New Roman" w:hint="eastAsia"/>
          <w:color w:val="000000"/>
          <w:sz w:val="30"/>
          <w:szCs w:val="30"/>
        </w:rPr>
      </w:pPr>
    </w:p>
    <w:p w:rsidR="0085659A" w:rsidRDefault="0085659A">
      <w:pPr>
        <w:pStyle w:val="a6"/>
        <w:widowControl/>
        <w:spacing w:beforeAutospacing="0" w:afterAutospacing="0"/>
        <w:rPr>
          <w:rFonts w:ascii="方正小标宋简体" w:eastAsia="方正小标宋简体" w:hAnsi="Times New Roman"/>
          <w:color w:val="000000"/>
          <w:sz w:val="30"/>
          <w:szCs w:val="30"/>
        </w:rPr>
      </w:pPr>
    </w:p>
    <w:p w:rsidR="00891FD8" w:rsidRDefault="005A7A0C">
      <w:pPr>
        <w:pStyle w:val="a6"/>
        <w:widowControl/>
        <w:spacing w:beforeAutospacing="0" w:afterAutospacing="0"/>
        <w:rPr>
          <w:rFonts w:ascii="方正小标宋简体" w:eastAsia="方正小标宋简体"/>
          <w:sz w:val="30"/>
          <w:szCs w:val="30"/>
        </w:rPr>
      </w:pPr>
      <w:r>
        <w:rPr>
          <w:rFonts w:ascii="方正小标宋简体" w:eastAsia="方正小标宋简体" w:hAnsi="Times New Roman" w:hint="eastAsia"/>
          <w:color w:val="000000"/>
          <w:sz w:val="30"/>
          <w:szCs w:val="30"/>
        </w:rPr>
        <w:t>附件</w:t>
      </w:r>
      <w:r>
        <w:rPr>
          <w:rFonts w:ascii="方正小标宋简体" w:eastAsia="方正小标宋简体" w:hAnsi="Times New Roman" w:hint="eastAsia"/>
          <w:color w:val="000000"/>
          <w:sz w:val="30"/>
          <w:szCs w:val="30"/>
        </w:rPr>
        <w:t>1</w:t>
      </w:r>
    </w:p>
    <w:p w:rsidR="00891FD8" w:rsidRDefault="005A7A0C">
      <w:pPr>
        <w:pStyle w:val="a6"/>
        <w:widowControl/>
        <w:spacing w:beforeAutospacing="0" w:afterAutospacing="0"/>
        <w:ind w:firstLine="420"/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ascii="方正小标宋简体" w:eastAsia="方正小标宋简体" w:hAnsi="宋体" w:cs="宋体" w:hint="eastAsia"/>
          <w:sz w:val="30"/>
          <w:szCs w:val="30"/>
        </w:rPr>
        <w:t>温州市首批“指向核心素养的项目学习”区域整体改革</w:t>
      </w:r>
    </w:p>
    <w:p w:rsidR="00891FD8" w:rsidRDefault="005A7A0C">
      <w:pPr>
        <w:pStyle w:val="a6"/>
        <w:widowControl/>
        <w:spacing w:beforeAutospacing="0" w:afterAutospacing="0"/>
        <w:ind w:firstLine="420"/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ascii="方正小标宋简体" w:eastAsia="方正小标宋简体" w:hAnsi="宋体" w:cs="宋体" w:hint="eastAsia"/>
          <w:sz w:val="30"/>
          <w:szCs w:val="30"/>
        </w:rPr>
        <w:t>初中试点校名单（</w:t>
      </w:r>
      <w:r>
        <w:rPr>
          <w:rFonts w:ascii="方正小标宋简体" w:eastAsia="方正小标宋简体" w:hAnsi="宋体" w:cs="宋体" w:hint="eastAsia"/>
          <w:sz w:val="30"/>
          <w:szCs w:val="30"/>
        </w:rPr>
        <w:t>27</w:t>
      </w:r>
      <w:r>
        <w:rPr>
          <w:rFonts w:ascii="方正小标宋简体" w:eastAsia="方正小标宋简体" w:hAnsi="宋体" w:cs="宋体" w:hint="eastAsia"/>
          <w:sz w:val="30"/>
          <w:szCs w:val="30"/>
        </w:rPr>
        <w:t>所）</w:t>
      </w:r>
    </w:p>
    <w:tbl>
      <w:tblPr>
        <w:tblW w:w="88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20"/>
        <w:gridCol w:w="3300"/>
        <w:gridCol w:w="1170"/>
        <w:gridCol w:w="3330"/>
      </w:tblGrid>
      <w:tr w:rsidR="00891FD8" w:rsidRPr="0085659A">
        <w:trPr>
          <w:trHeight w:val="630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891FD8" w:rsidRPr="0085659A" w:rsidRDefault="005A7A0C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int="eastAsia"/>
                <w:b/>
              </w:rPr>
            </w:pPr>
            <w:r w:rsidRPr="0085659A">
              <w:rPr>
                <w:rFonts w:ascii="仿宋_GB2312" w:eastAsia="仿宋_GB2312" w:hAnsi="宋体" w:cs="宋体" w:hint="eastAsia"/>
                <w:b/>
              </w:rPr>
              <w:t>序号</w:t>
            </w:r>
          </w:p>
        </w:tc>
        <w:tc>
          <w:tcPr>
            <w:tcW w:w="3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891FD8" w:rsidRPr="0085659A" w:rsidRDefault="005A7A0C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int="eastAsia"/>
                <w:b/>
              </w:rPr>
            </w:pPr>
            <w:r w:rsidRPr="0085659A">
              <w:rPr>
                <w:rFonts w:ascii="仿宋_GB2312" w:eastAsia="仿宋_GB2312" w:hAnsi="宋体" w:cs="宋体" w:hint="eastAsia"/>
                <w:b/>
              </w:rPr>
              <w:t>学校名称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891FD8" w:rsidRPr="0085659A" w:rsidRDefault="005A7A0C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int="eastAsia"/>
                <w:b/>
              </w:rPr>
            </w:pPr>
            <w:r w:rsidRPr="0085659A">
              <w:rPr>
                <w:rFonts w:ascii="仿宋_GB2312" w:eastAsia="仿宋_GB2312" w:hAnsi="宋体" w:cs="宋体" w:hint="eastAsia"/>
                <w:b/>
              </w:rPr>
              <w:t>序号</w:t>
            </w:r>
          </w:p>
        </w:tc>
        <w:tc>
          <w:tcPr>
            <w:tcW w:w="3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891FD8" w:rsidRPr="0085659A" w:rsidRDefault="005A7A0C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int="eastAsia"/>
                <w:b/>
              </w:rPr>
            </w:pPr>
            <w:r w:rsidRPr="0085659A">
              <w:rPr>
                <w:rFonts w:ascii="仿宋_GB2312" w:eastAsia="仿宋_GB2312" w:hAnsi="宋体" w:cs="宋体" w:hint="eastAsia"/>
                <w:b/>
              </w:rPr>
              <w:t>学校名称</w:t>
            </w:r>
          </w:p>
        </w:tc>
      </w:tr>
      <w:tr w:rsidR="00891FD8" w:rsidRPr="0085659A">
        <w:trPr>
          <w:trHeight w:val="630"/>
        </w:trPr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891FD8" w:rsidRPr="0085659A" w:rsidRDefault="005A7A0C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int="eastAsia"/>
              </w:rPr>
            </w:pPr>
            <w:r w:rsidRPr="0085659A">
              <w:rPr>
                <w:rFonts w:ascii="仿宋_GB2312" w:eastAsia="仿宋_GB2312" w:hAnsi="宋体" w:cs="宋体" w:hint="eastAsia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891FD8" w:rsidRPr="0085659A" w:rsidRDefault="005A7A0C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int="eastAsia"/>
              </w:rPr>
            </w:pPr>
            <w:r w:rsidRPr="0085659A">
              <w:rPr>
                <w:rFonts w:ascii="仿宋_GB2312" w:eastAsia="仿宋_GB2312" w:hAnsi="宋体" w:cs="宋体" w:hint="eastAsia"/>
              </w:rPr>
              <w:t>温州市第二外国语学校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891FD8" w:rsidRPr="0085659A" w:rsidRDefault="005A7A0C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int="eastAsia"/>
              </w:rPr>
            </w:pPr>
            <w:r w:rsidRPr="0085659A">
              <w:rPr>
                <w:rFonts w:ascii="仿宋_GB2312" w:eastAsia="仿宋_GB2312" w:hAnsi="宋体" w:cs="宋体" w:hint="eastAsia"/>
              </w:rPr>
              <w:t>15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891FD8" w:rsidRPr="0085659A" w:rsidRDefault="005A7A0C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int="eastAsia"/>
              </w:rPr>
            </w:pPr>
            <w:proofErr w:type="gramStart"/>
            <w:r w:rsidRPr="0085659A">
              <w:rPr>
                <w:rFonts w:ascii="仿宋_GB2312" w:eastAsia="仿宋_GB2312" w:hAnsi="宋体" w:cs="宋体" w:hint="eastAsia"/>
              </w:rPr>
              <w:t>瓯</w:t>
            </w:r>
            <w:proofErr w:type="gramEnd"/>
            <w:r w:rsidRPr="0085659A">
              <w:rPr>
                <w:rFonts w:ascii="仿宋_GB2312" w:eastAsia="仿宋_GB2312" w:hAnsi="宋体" w:cs="宋体" w:hint="eastAsia"/>
              </w:rPr>
              <w:t>海区仙岩第二中学</w:t>
            </w:r>
          </w:p>
        </w:tc>
      </w:tr>
      <w:tr w:rsidR="00891FD8" w:rsidRPr="0085659A">
        <w:trPr>
          <w:trHeight w:val="630"/>
        </w:trPr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891FD8" w:rsidRPr="0085659A" w:rsidRDefault="005A7A0C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int="eastAsia"/>
              </w:rPr>
            </w:pPr>
            <w:r w:rsidRPr="0085659A">
              <w:rPr>
                <w:rFonts w:ascii="仿宋_GB2312" w:eastAsia="仿宋_GB2312" w:hAnsi="宋体" w:cs="宋体" w:hint="eastAsia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891FD8" w:rsidRPr="0085659A" w:rsidRDefault="005A7A0C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int="eastAsia"/>
              </w:rPr>
            </w:pPr>
            <w:r w:rsidRPr="0085659A">
              <w:rPr>
                <w:rFonts w:ascii="仿宋_GB2312" w:eastAsia="仿宋_GB2312" w:hAnsi="宋体" w:cs="宋体" w:hint="eastAsia"/>
              </w:rPr>
              <w:t>温州外国语学校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891FD8" w:rsidRPr="0085659A" w:rsidRDefault="005A7A0C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int="eastAsia"/>
              </w:rPr>
            </w:pPr>
            <w:r w:rsidRPr="0085659A">
              <w:rPr>
                <w:rFonts w:ascii="仿宋_GB2312" w:eastAsia="仿宋_GB2312" w:hAnsi="宋体" w:cs="宋体" w:hint="eastAsia"/>
              </w:rPr>
              <w:t>16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891FD8" w:rsidRPr="0085659A" w:rsidRDefault="005A7A0C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int="eastAsia"/>
              </w:rPr>
            </w:pPr>
            <w:r w:rsidRPr="0085659A">
              <w:rPr>
                <w:rFonts w:ascii="仿宋_GB2312" w:eastAsia="仿宋_GB2312" w:hAnsi="宋体" w:cs="宋体" w:hint="eastAsia"/>
              </w:rPr>
              <w:t>龙湾区实验中学</w:t>
            </w:r>
          </w:p>
        </w:tc>
      </w:tr>
      <w:tr w:rsidR="00891FD8" w:rsidRPr="0085659A">
        <w:trPr>
          <w:trHeight w:val="630"/>
        </w:trPr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891FD8" w:rsidRPr="0085659A" w:rsidRDefault="005A7A0C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int="eastAsia"/>
              </w:rPr>
            </w:pPr>
            <w:r w:rsidRPr="0085659A">
              <w:rPr>
                <w:rFonts w:ascii="仿宋_GB2312" w:eastAsia="仿宋_GB2312" w:hAnsi="宋体" w:cs="宋体" w:hint="eastAsia"/>
              </w:rPr>
              <w:t>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891FD8" w:rsidRPr="0085659A" w:rsidRDefault="005A7A0C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int="eastAsia"/>
              </w:rPr>
            </w:pPr>
            <w:r w:rsidRPr="0085659A">
              <w:rPr>
                <w:rFonts w:ascii="仿宋_GB2312" w:eastAsia="仿宋_GB2312" w:hAnsi="宋体" w:cs="宋体" w:hint="eastAsia"/>
              </w:rPr>
              <w:t>温州市第二十一中学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891FD8" w:rsidRPr="0085659A" w:rsidRDefault="005A7A0C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int="eastAsia"/>
              </w:rPr>
            </w:pPr>
            <w:r w:rsidRPr="0085659A">
              <w:rPr>
                <w:rFonts w:ascii="仿宋_GB2312" w:eastAsia="仿宋_GB2312" w:hAnsi="宋体" w:cs="宋体" w:hint="eastAsia"/>
              </w:rPr>
              <w:t>17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891FD8" w:rsidRPr="0085659A" w:rsidRDefault="005A7A0C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int="eastAsia"/>
              </w:rPr>
            </w:pPr>
            <w:r w:rsidRPr="0085659A">
              <w:rPr>
                <w:rFonts w:ascii="仿宋_GB2312" w:eastAsia="仿宋_GB2312" w:hAnsi="宋体" w:cs="宋体" w:hint="eastAsia"/>
              </w:rPr>
              <w:t>温州市第十五中学</w:t>
            </w:r>
          </w:p>
        </w:tc>
      </w:tr>
      <w:tr w:rsidR="00891FD8" w:rsidRPr="0085659A">
        <w:trPr>
          <w:trHeight w:val="630"/>
        </w:trPr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891FD8" w:rsidRPr="0085659A" w:rsidRDefault="005A7A0C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int="eastAsia"/>
              </w:rPr>
            </w:pPr>
            <w:r w:rsidRPr="0085659A">
              <w:rPr>
                <w:rFonts w:ascii="仿宋_GB2312" w:eastAsia="仿宋_GB2312" w:hAnsi="宋体" w:cs="宋体" w:hint="eastAsia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891FD8" w:rsidRPr="0085659A" w:rsidRDefault="005A7A0C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int="eastAsia"/>
              </w:rPr>
            </w:pPr>
            <w:r w:rsidRPr="0085659A">
              <w:rPr>
                <w:rFonts w:ascii="仿宋_GB2312" w:eastAsia="仿宋_GB2312" w:hAnsi="宋体" w:cs="宋体" w:hint="eastAsia"/>
              </w:rPr>
              <w:t>北大新世纪温州附属学校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891FD8" w:rsidRPr="0085659A" w:rsidRDefault="005A7A0C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int="eastAsia"/>
              </w:rPr>
            </w:pPr>
            <w:r w:rsidRPr="0085659A">
              <w:rPr>
                <w:rFonts w:ascii="仿宋_GB2312" w:eastAsia="仿宋_GB2312" w:hAnsi="宋体" w:cs="宋体" w:hint="eastAsia"/>
              </w:rPr>
              <w:t>18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891FD8" w:rsidRPr="0085659A" w:rsidRDefault="005A7A0C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int="eastAsia"/>
              </w:rPr>
            </w:pPr>
            <w:r w:rsidRPr="0085659A">
              <w:rPr>
                <w:rFonts w:ascii="仿宋_GB2312" w:eastAsia="仿宋_GB2312" w:hAnsi="宋体" w:cs="宋体" w:hint="eastAsia"/>
              </w:rPr>
              <w:t>瑞安市安阳实验中学</w:t>
            </w:r>
          </w:p>
        </w:tc>
      </w:tr>
      <w:tr w:rsidR="00891FD8" w:rsidRPr="0085659A">
        <w:trPr>
          <w:trHeight w:val="630"/>
        </w:trPr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891FD8" w:rsidRPr="0085659A" w:rsidRDefault="005A7A0C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int="eastAsia"/>
              </w:rPr>
            </w:pPr>
            <w:r w:rsidRPr="0085659A">
              <w:rPr>
                <w:rFonts w:ascii="仿宋_GB2312" w:eastAsia="仿宋_GB2312" w:hAnsi="宋体" w:cs="宋体" w:hint="eastAsia"/>
              </w:rPr>
              <w:t>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891FD8" w:rsidRPr="0085659A" w:rsidRDefault="005A7A0C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int="eastAsia"/>
              </w:rPr>
            </w:pPr>
            <w:r w:rsidRPr="0085659A">
              <w:rPr>
                <w:rFonts w:ascii="仿宋_GB2312" w:eastAsia="仿宋_GB2312" w:hAnsi="宋体" w:cs="宋体" w:hint="eastAsia"/>
              </w:rPr>
              <w:t>温州市第二中学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891FD8" w:rsidRPr="0085659A" w:rsidRDefault="005A7A0C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int="eastAsia"/>
              </w:rPr>
            </w:pPr>
            <w:r w:rsidRPr="0085659A">
              <w:rPr>
                <w:rFonts w:ascii="仿宋_GB2312" w:eastAsia="仿宋_GB2312" w:hAnsi="宋体" w:cs="宋体" w:hint="eastAsia"/>
              </w:rPr>
              <w:t>19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891FD8" w:rsidRPr="0085659A" w:rsidRDefault="005A7A0C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int="eastAsia"/>
              </w:rPr>
            </w:pPr>
            <w:r w:rsidRPr="0085659A">
              <w:rPr>
                <w:rFonts w:ascii="仿宋_GB2312" w:eastAsia="仿宋_GB2312" w:hAnsi="宋体" w:cs="宋体" w:hint="eastAsia"/>
              </w:rPr>
              <w:t>永嘉县上塘城关中学</w:t>
            </w:r>
          </w:p>
        </w:tc>
      </w:tr>
      <w:tr w:rsidR="00891FD8" w:rsidRPr="0085659A">
        <w:trPr>
          <w:trHeight w:val="630"/>
        </w:trPr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891FD8" w:rsidRPr="0085659A" w:rsidRDefault="005A7A0C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int="eastAsia"/>
              </w:rPr>
            </w:pPr>
            <w:r w:rsidRPr="0085659A">
              <w:rPr>
                <w:rFonts w:ascii="仿宋_GB2312" w:eastAsia="仿宋_GB2312" w:hAnsi="宋体" w:cs="宋体" w:hint="eastAsia"/>
              </w:rPr>
              <w:t>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891FD8" w:rsidRPr="0085659A" w:rsidRDefault="005A7A0C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int="eastAsia"/>
              </w:rPr>
            </w:pPr>
            <w:r w:rsidRPr="0085659A">
              <w:rPr>
                <w:rFonts w:ascii="仿宋_GB2312" w:eastAsia="仿宋_GB2312" w:hAnsi="宋体" w:cs="宋体" w:hint="eastAsia"/>
              </w:rPr>
              <w:t>温州市第三中学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891FD8" w:rsidRPr="0085659A" w:rsidRDefault="005A7A0C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int="eastAsia"/>
              </w:rPr>
            </w:pPr>
            <w:r w:rsidRPr="0085659A">
              <w:rPr>
                <w:rFonts w:ascii="仿宋_GB2312" w:eastAsia="仿宋_GB2312" w:hAnsi="宋体" w:cs="宋体" w:hint="eastAsia"/>
              </w:rPr>
              <w:t>20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891FD8" w:rsidRPr="0085659A" w:rsidRDefault="005A7A0C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int="eastAsia"/>
              </w:rPr>
            </w:pPr>
            <w:r w:rsidRPr="0085659A">
              <w:rPr>
                <w:rFonts w:ascii="仿宋_GB2312" w:eastAsia="仿宋_GB2312" w:hAnsi="宋体" w:cs="宋体" w:hint="eastAsia"/>
              </w:rPr>
              <w:t>乐清市城南中学</w:t>
            </w:r>
          </w:p>
        </w:tc>
      </w:tr>
      <w:tr w:rsidR="00891FD8" w:rsidRPr="0085659A">
        <w:trPr>
          <w:trHeight w:val="630"/>
        </w:trPr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891FD8" w:rsidRPr="0085659A" w:rsidRDefault="005A7A0C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int="eastAsia"/>
              </w:rPr>
            </w:pPr>
            <w:r w:rsidRPr="0085659A">
              <w:rPr>
                <w:rFonts w:ascii="仿宋_GB2312" w:eastAsia="仿宋_GB2312" w:hAnsi="宋体" w:cs="宋体" w:hint="eastAsia"/>
              </w:rPr>
              <w:t>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891FD8" w:rsidRPr="0085659A" w:rsidRDefault="005A7A0C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int="eastAsia"/>
              </w:rPr>
            </w:pPr>
            <w:r w:rsidRPr="0085659A">
              <w:rPr>
                <w:rFonts w:ascii="仿宋_GB2312" w:eastAsia="仿宋_GB2312" w:hAnsi="宋体" w:cs="宋体" w:hint="eastAsia"/>
              </w:rPr>
              <w:t>温州市实验中学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891FD8" w:rsidRPr="0085659A" w:rsidRDefault="005A7A0C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int="eastAsia"/>
              </w:rPr>
            </w:pPr>
            <w:r w:rsidRPr="0085659A">
              <w:rPr>
                <w:rFonts w:ascii="仿宋_GB2312" w:eastAsia="仿宋_GB2312" w:hAnsi="宋体" w:cs="宋体" w:hint="eastAsia"/>
              </w:rPr>
              <w:t>21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891FD8" w:rsidRPr="0085659A" w:rsidRDefault="005A7A0C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int="eastAsia"/>
              </w:rPr>
            </w:pPr>
            <w:r w:rsidRPr="0085659A">
              <w:rPr>
                <w:rFonts w:ascii="仿宋_GB2312" w:eastAsia="仿宋_GB2312" w:hAnsi="宋体" w:cs="宋体" w:hint="eastAsia"/>
              </w:rPr>
              <w:t>平阳县鳌江镇第四中学</w:t>
            </w:r>
          </w:p>
        </w:tc>
      </w:tr>
      <w:tr w:rsidR="00891FD8" w:rsidRPr="0085659A">
        <w:trPr>
          <w:trHeight w:val="630"/>
        </w:trPr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891FD8" w:rsidRPr="0085659A" w:rsidRDefault="005A7A0C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int="eastAsia"/>
              </w:rPr>
            </w:pPr>
            <w:r w:rsidRPr="0085659A">
              <w:rPr>
                <w:rFonts w:ascii="仿宋_GB2312" w:eastAsia="仿宋_GB2312" w:hAnsi="宋体" w:cs="宋体" w:hint="eastAsia"/>
              </w:rPr>
              <w:t>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891FD8" w:rsidRPr="0085659A" w:rsidRDefault="005A7A0C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int="eastAsia"/>
              </w:rPr>
            </w:pPr>
            <w:r w:rsidRPr="0085659A">
              <w:rPr>
                <w:rFonts w:ascii="仿宋_GB2312" w:eastAsia="仿宋_GB2312" w:hAnsi="宋体" w:cs="宋体" w:hint="eastAsia"/>
              </w:rPr>
              <w:t>温州市第八中学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891FD8" w:rsidRPr="0085659A" w:rsidRDefault="005A7A0C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int="eastAsia"/>
              </w:rPr>
            </w:pPr>
            <w:r w:rsidRPr="0085659A">
              <w:rPr>
                <w:rFonts w:ascii="仿宋_GB2312" w:eastAsia="仿宋_GB2312" w:hAnsi="宋体" w:cs="宋体" w:hint="eastAsia"/>
              </w:rPr>
              <w:t>22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891FD8" w:rsidRPr="0085659A" w:rsidRDefault="005A7A0C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int="eastAsia"/>
              </w:rPr>
            </w:pPr>
            <w:r w:rsidRPr="0085659A">
              <w:rPr>
                <w:rFonts w:ascii="仿宋_GB2312" w:eastAsia="仿宋_GB2312" w:hAnsi="宋体" w:cs="宋体" w:hint="eastAsia"/>
              </w:rPr>
              <w:t>苍南县灵溪镇第一中学</w:t>
            </w:r>
          </w:p>
        </w:tc>
      </w:tr>
      <w:tr w:rsidR="00891FD8" w:rsidRPr="0085659A">
        <w:trPr>
          <w:trHeight w:val="630"/>
        </w:trPr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891FD8" w:rsidRPr="0085659A" w:rsidRDefault="005A7A0C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int="eastAsia"/>
              </w:rPr>
            </w:pPr>
            <w:r w:rsidRPr="0085659A">
              <w:rPr>
                <w:rFonts w:ascii="仿宋_GB2312" w:eastAsia="仿宋_GB2312" w:hAnsi="宋体" w:cs="宋体" w:hint="eastAsia"/>
              </w:rPr>
              <w:t>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891FD8" w:rsidRPr="0085659A" w:rsidRDefault="005A7A0C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int="eastAsia"/>
              </w:rPr>
            </w:pPr>
            <w:r w:rsidRPr="0085659A">
              <w:rPr>
                <w:rFonts w:ascii="仿宋_GB2312" w:eastAsia="仿宋_GB2312" w:hAnsi="宋体" w:cs="宋体" w:hint="eastAsia"/>
              </w:rPr>
              <w:t>温州市第十二中学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891FD8" w:rsidRPr="0085659A" w:rsidRDefault="005A7A0C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int="eastAsia"/>
              </w:rPr>
            </w:pPr>
            <w:r w:rsidRPr="0085659A">
              <w:rPr>
                <w:rFonts w:ascii="仿宋_GB2312" w:eastAsia="仿宋_GB2312" w:hAnsi="宋体" w:cs="宋体" w:hint="eastAsia"/>
              </w:rPr>
              <w:t>23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891FD8" w:rsidRPr="0085659A" w:rsidRDefault="005A7A0C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int="eastAsia"/>
              </w:rPr>
            </w:pPr>
            <w:r w:rsidRPr="0085659A">
              <w:rPr>
                <w:rFonts w:ascii="仿宋_GB2312" w:eastAsia="仿宋_GB2312" w:hAnsi="宋体" w:cs="宋体" w:hint="eastAsia"/>
              </w:rPr>
              <w:t>龙港市实验中学</w:t>
            </w:r>
          </w:p>
        </w:tc>
      </w:tr>
      <w:tr w:rsidR="00891FD8" w:rsidRPr="0085659A">
        <w:trPr>
          <w:trHeight w:val="630"/>
        </w:trPr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891FD8" w:rsidRPr="0085659A" w:rsidRDefault="005A7A0C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int="eastAsia"/>
              </w:rPr>
            </w:pPr>
            <w:r w:rsidRPr="0085659A">
              <w:rPr>
                <w:rFonts w:ascii="仿宋_GB2312" w:eastAsia="仿宋_GB2312" w:hAnsi="宋体" w:cs="宋体" w:hint="eastAsia"/>
              </w:rPr>
              <w:t>10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891FD8" w:rsidRPr="0085659A" w:rsidRDefault="005A7A0C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int="eastAsia"/>
              </w:rPr>
            </w:pPr>
            <w:r w:rsidRPr="0085659A">
              <w:rPr>
                <w:rFonts w:ascii="仿宋_GB2312" w:eastAsia="仿宋_GB2312" w:hAnsi="宋体" w:cs="宋体" w:hint="eastAsia"/>
              </w:rPr>
              <w:t>温州市第二实验中学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891FD8" w:rsidRPr="0085659A" w:rsidRDefault="005A7A0C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int="eastAsia"/>
              </w:rPr>
            </w:pPr>
            <w:r w:rsidRPr="0085659A">
              <w:rPr>
                <w:rFonts w:ascii="仿宋_GB2312" w:eastAsia="仿宋_GB2312" w:hAnsi="宋体" w:cs="宋体" w:hint="eastAsia"/>
              </w:rPr>
              <w:t>24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891FD8" w:rsidRPr="0085659A" w:rsidRDefault="005A7A0C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int="eastAsia"/>
              </w:rPr>
            </w:pPr>
            <w:proofErr w:type="gramStart"/>
            <w:r w:rsidRPr="0085659A">
              <w:rPr>
                <w:rFonts w:ascii="仿宋_GB2312" w:eastAsia="仿宋_GB2312" w:hAnsi="宋体" w:cs="宋体" w:hint="eastAsia"/>
              </w:rPr>
              <w:t>文成县二源镇</w:t>
            </w:r>
            <w:proofErr w:type="gramEnd"/>
            <w:r w:rsidRPr="0085659A">
              <w:rPr>
                <w:rFonts w:ascii="仿宋_GB2312" w:eastAsia="仿宋_GB2312" w:hAnsi="宋体" w:cs="宋体" w:hint="eastAsia"/>
              </w:rPr>
              <w:t>中心学校</w:t>
            </w:r>
          </w:p>
        </w:tc>
      </w:tr>
      <w:tr w:rsidR="00891FD8" w:rsidRPr="0085659A">
        <w:trPr>
          <w:trHeight w:val="630"/>
        </w:trPr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891FD8" w:rsidRPr="0085659A" w:rsidRDefault="005A7A0C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int="eastAsia"/>
              </w:rPr>
            </w:pPr>
            <w:r w:rsidRPr="0085659A">
              <w:rPr>
                <w:rFonts w:ascii="仿宋_GB2312" w:eastAsia="仿宋_GB2312" w:hAnsi="宋体" w:cs="宋体" w:hint="eastAsia"/>
              </w:rPr>
              <w:t>11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891FD8" w:rsidRPr="0085659A" w:rsidRDefault="005A7A0C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int="eastAsia"/>
              </w:rPr>
            </w:pPr>
            <w:proofErr w:type="gramStart"/>
            <w:r w:rsidRPr="0085659A">
              <w:rPr>
                <w:rFonts w:ascii="仿宋_GB2312" w:eastAsia="仿宋_GB2312" w:hAnsi="宋体" w:cs="宋体" w:hint="eastAsia"/>
              </w:rPr>
              <w:t>温州市绣山中学</w:t>
            </w:r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891FD8" w:rsidRPr="0085659A" w:rsidRDefault="005A7A0C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int="eastAsia"/>
              </w:rPr>
            </w:pPr>
            <w:r w:rsidRPr="0085659A">
              <w:rPr>
                <w:rFonts w:ascii="仿宋_GB2312" w:eastAsia="仿宋_GB2312" w:hAnsi="宋体" w:cs="宋体" w:hint="eastAsia"/>
              </w:rPr>
              <w:t>25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891FD8" w:rsidRPr="0085659A" w:rsidRDefault="005A7A0C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int="eastAsia"/>
              </w:rPr>
            </w:pPr>
            <w:r w:rsidRPr="0085659A">
              <w:rPr>
                <w:rFonts w:ascii="仿宋_GB2312" w:eastAsia="仿宋_GB2312" w:hAnsi="宋体" w:cs="宋体" w:hint="eastAsia"/>
              </w:rPr>
              <w:t>泰顺县实验中学</w:t>
            </w:r>
          </w:p>
        </w:tc>
      </w:tr>
      <w:tr w:rsidR="00891FD8" w:rsidRPr="0085659A">
        <w:trPr>
          <w:trHeight w:val="630"/>
        </w:trPr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891FD8" w:rsidRPr="0085659A" w:rsidRDefault="005A7A0C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int="eastAsia"/>
              </w:rPr>
            </w:pPr>
            <w:r w:rsidRPr="0085659A">
              <w:rPr>
                <w:rFonts w:ascii="仿宋_GB2312" w:eastAsia="仿宋_GB2312" w:hAnsi="宋体" w:cs="宋体" w:hint="eastAsia"/>
              </w:rPr>
              <w:t>12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891FD8" w:rsidRPr="0085659A" w:rsidRDefault="005A7A0C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int="eastAsia"/>
              </w:rPr>
            </w:pPr>
            <w:r w:rsidRPr="0085659A">
              <w:rPr>
                <w:rFonts w:ascii="仿宋_GB2312" w:eastAsia="仿宋_GB2312" w:hAnsi="宋体" w:cs="宋体" w:hint="eastAsia"/>
              </w:rPr>
              <w:t>温州市南浦实验中学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891FD8" w:rsidRPr="0085659A" w:rsidRDefault="005A7A0C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int="eastAsia"/>
              </w:rPr>
            </w:pPr>
            <w:r w:rsidRPr="0085659A">
              <w:rPr>
                <w:rFonts w:ascii="仿宋_GB2312" w:eastAsia="仿宋_GB2312" w:hAnsi="宋体" w:cs="宋体" w:hint="eastAsia"/>
              </w:rPr>
              <w:t>26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891FD8" w:rsidRPr="0085659A" w:rsidRDefault="005A7A0C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int="eastAsia"/>
              </w:rPr>
            </w:pPr>
            <w:r w:rsidRPr="0085659A">
              <w:rPr>
                <w:rFonts w:ascii="仿宋_GB2312" w:eastAsia="仿宋_GB2312" w:hAnsi="宋体" w:cs="宋体" w:hint="eastAsia"/>
              </w:rPr>
              <w:t>洞头区霓</w:t>
            </w:r>
            <w:proofErr w:type="gramStart"/>
            <w:r w:rsidRPr="0085659A">
              <w:rPr>
                <w:rFonts w:ascii="仿宋_GB2312" w:eastAsia="仿宋_GB2312" w:hAnsi="宋体" w:cs="宋体" w:hint="eastAsia"/>
              </w:rPr>
              <w:t>屿</w:t>
            </w:r>
            <w:proofErr w:type="gramEnd"/>
            <w:r w:rsidRPr="0085659A">
              <w:rPr>
                <w:rFonts w:ascii="仿宋_GB2312" w:eastAsia="仿宋_GB2312" w:hAnsi="宋体" w:cs="宋体" w:hint="eastAsia"/>
              </w:rPr>
              <w:t>义务教育学校</w:t>
            </w:r>
          </w:p>
        </w:tc>
      </w:tr>
      <w:tr w:rsidR="00891FD8" w:rsidRPr="0085659A">
        <w:trPr>
          <w:trHeight w:val="630"/>
        </w:trPr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891FD8" w:rsidRPr="0085659A" w:rsidRDefault="005A7A0C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int="eastAsia"/>
              </w:rPr>
            </w:pPr>
            <w:r w:rsidRPr="0085659A">
              <w:rPr>
                <w:rFonts w:ascii="仿宋_GB2312" w:eastAsia="仿宋_GB2312" w:hAnsi="宋体" w:cs="宋体" w:hint="eastAsia"/>
              </w:rPr>
              <w:t>13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891FD8" w:rsidRPr="0085659A" w:rsidRDefault="005A7A0C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int="eastAsia"/>
              </w:rPr>
            </w:pPr>
            <w:proofErr w:type="gramStart"/>
            <w:r w:rsidRPr="0085659A">
              <w:rPr>
                <w:rFonts w:ascii="仿宋_GB2312" w:eastAsia="仿宋_GB2312" w:hAnsi="宋体" w:cs="宋体" w:hint="eastAsia"/>
              </w:rPr>
              <w:t>瓯</w:t>
            </w:r>
            <w:proofErr w:type="gramEnd"/>
            <w:r w:rsidRPr="0085659A">
              <w:rPr>
                <w:rFonts w:ascii="仿宋_GB2312" w:eastAsia="仿宋_GB2312" w:hAnsi="宋体" w:cs="宋体" w:hint="eastAsia"/>
              </w:rPr>
              <w:t>海区实验中学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891FD8" w:rsidRPr="0085659A" w:rsidRDefault="005A7A0C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int="eastAsia"/>
              </w:rPr>
            </w:pPr>
            <w:r w:rsidRPr="0085659A">
              <w:rPr>
                <w:rFonts w:ascii="仿宋_GB2312" w:eastAsia="仿宋_GB2312" w:hAnsi="宋体" w:cs="宋体" w:hint="eastAsia"/>
              </w:rPr>
              <w:t>27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891FD8" w:rsidRPr="0085659A" w:rsidRDefault="005A7A0C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int="eastAsia"/>
              </w:rPr>
            </w:pPr>
            <w:r w:rsidRPr="0085659A">
              <w:rPr>
                <w:rFonts w:ascii="仿宋_GB2312" w:eastAsia="仿宋_GB2312" w:hAnsi="宋体" w:cs="宋体" w:hint="eastAsia"/>
              </w:rPr>
              <w:t>经开区海城中学</w:t>
            </w:r>
          </w:p>
        </w:tc>
      </w:tr>
      <w:tr w:rsidR="00891FD8" w:rsidRPr="0085659A">
        <w:trPr>
          <w:trHeight w:val="630"/>
        </w:trPr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891FD8" w:rsidRPr="0085659A" w:rsidRDefault="005A7A0C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int="eastAsia"/>
              </w:rPr>
            </w:pPr>
            <w:r w:rsidRPr="0085659A">
              <w:rPr>
                <w:rFonts w:ascii="仿宋_GB2312" w:eastAsia="仿宋_GB2312" w:hAnsi="宋体" w:cs="宋体" w:hint="eastAsia"/>
              </w:rPr>
              <w:t>14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891FD8" w:rsidRPr="0085659A" w:rsidRDefault="005A7A0C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int="eastAsia"/>
              </w:rPr>
            </w:pPr>
            <w:proofErr w:type="gramStart"/>
            <w:r w:rsidRPr="0085659A">
              <w:rPr>
                <w:rFonts w:ascii="仿宋_GB2312" w:eastAsia="仿宋_GB2312" w:hAnsi="宋体" w:cs="宋体" w:hint="eastAsia"/>
              </w:rPr>
              <w:t>瓯</w:t>
            </w:r>
            <w:proofErr w:type="gramEnd"/>
            <w:r w:rsidRPr="0085659A">
              <w:rPr>
                <w:rFonts w:ascii="仿宋_GB2312" w:eastAsia="仿宋_GB2312" w:hAnsi="宋体" w:cs="宋体" w:hint="eastAsia"/>
              </w:rPr>
              <w:t>海区</w:t>
            </w:r>
            <w:proofErr w:type="gramStart"/>
            <w:r w:rsidRPr="0085659A">
              <w:rPr>
                <w:rFonts w:ascii="仿宋_GB2312" w:eastAsia="仿宋_GB2312" w:hAnsi="宋体" w:cs="宋体" w:hint="eastAsia"/>
              </w:rPr>
              <w:t>梧</w:t>
            </w:r>
            <w:proofErr w:type="gramEnd"/>
            <w:r w:rsidRPr="0085659A">
              <w:rPr>
                <w:rFonts w:ascii="仿宋_GB2312" w:eastAsia="仿宋_GB2312" w:hAnsi="宋体" w:cs="宋体" w:hint="eastAsia"/>
              </w:rPr>
              <w:t>田第一中学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891FD8" w:rsidRPr="0085659A" w:rsidRDefault="00891FD8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891FD8" w:rsidRPr="0085659A" w:rsidRDefault="00891FD8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</w:tr>
    </w:tbl>
    <w:p w:rsidR="00891FD8" w:rsidRDefault="00891FD8">
      <w:pPr>
        <w:pStyle w:val="a6"/>
        <w:widowControl/>
        <w:spacing w:beforeAutospacing="0" w:afterAutospacing="0" w:line="315" w:lineRule="atLeast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891FD8" w:rsidRDefault="00891FD8">
      <w:pPr>
        <w:pStyle w:val="a6"/>
        <w:widowControl/>
        <w:spacing w:beforeAutospacing="0" w:afterAutospacing="0" w:line="315" w:lineRule="atLeast"/>
        <w:rPr>
          <w:rFonts w:ascii="Times New Roman" w:eastAsia="仿宋_GB2312" w:hAnsi="Times New Roman" w:hint="eastAsia"/>
          <w:color w:val="000000"/>
          <w:sz w:val="32"/>
          <w:szCs w:val="32"/>
        </w:rPr>
      </w:pPr>
    </w:p>
    <w:p w:rsidR="0085659A" w:rsidRDefault="0085659A">
      <w:pPr>
        <w:pStyle w:val="a6"/>
        <w:widowControl/>
        <w:spacing w:beforeAutospacing="0" w:afterAutospacing="0" w:line="315" w:lineRule="atLeast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891FD8" w:rsidRDefault="005A7A0C">
      <w:pPr>
        <w:pStyle w:val="a6"/>
        <w:widowControl/>
        <w:spacing w:beforeAutospacing="0" w:afterAutospacing="0" w:line="315" w:lineRule="atLeast"/>
        <w:rPr>
          <w:rFonts w:ascii="方正小标宋简体" w:eastAsia="方正小标宋简体" w:hAnsi="Times New Roman"/>
          <w:color w:val="000000"/>
          <w:sz w:val="32"/>
          <w:szCs w:val="32"/>
        </w:rPr>
      </w:pPr>
      <w:r>
        <w:rPr>
          <w:rFonts w:ascii="方正小标宋简体" w:eastAsia="方正小标宋简体" w:hAnsi="Times New Roman" w:hint="eastAsia"/>
          <w:color w:val="000000"/>
          <w:sz w:val="32"/>
          <w:szCs w:val="32"/>
        </w:rPr>
        <w:t>附件</w:t>
      </w:r>
      <w:r>
        <w:rPr>
          <w:rFonts w:ascii="方正小标宋简体" w:eastAsia="方正小标宋简体" w:hAnsi="Times New Roman" w:hint="eastAsia"/>
          <w:color w:val="000000"/>
          <w:sz w:val="32"/>
          <w:szCs w:val="32"/>
        </w:rPr>
        <w:t>2</w:t>
      </w:r>
    </w:p>
    <w:p w:rsidR="00891FD8" w:rsidRDefault="005A7A0C">
      <w:pPr>
        <w:pStyle w:val="a6"/>
        <w:widowControl/>
        <w:spacing w:beforeAutospacing="0" w:afterAutospacing="0" w:line="315" w:lineRule="atLeast"/>
        <w:jc w:val="center"/>
        <w:rPr>
          <w:rFonts w:ascii="方正小标宋简体" w:eastAsia="方正小标宋简体" w:hAnsi="Times New Roman"/>
          <w:color w:val="000000"/>
          <w:sz w:val="32"/>
          <w:szCs w:val="32"/>
        </w:rPr>
      </w:pPr>
      <w:r>
        <w:rPr>
          <w:rFonts w:ascii="方正小标宋简体" w:eastAsia="方正小标宋简体" w:hAnsi="Times New Roman" w:hint="eastAsia"/>
          <w:color w:val="000000"/>
          <w:sz w:val="32"/>
          <w:szCs w:val="32"/>
        </w:rPr>
        <w:t>温州市历史与社会项目学习项目组教师名单</w:t>
      </w:r>
    </w:p>
    <w:tbl>
      <w:tblPr>
        <w:tblpPr w:leftFromText="180" w:rightFromText="180" w:vertAnchor="text" w:horzAnchor="page" w:tblpXSpec="center" w:tblpY="214"/>
        <w:tblOverlap w:val="never"/>
        <w:tblW w:w="89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98"/>
        <w:gridCol w:w="3685"/>
        <w:gridCol w:w="1134"/>
        <w:gridCol w:w="3060"/>
      </w:tblGrid>
      <w:tr w:rsidR="00891FD8">
        <w:trPr>
          <w:trHeight w:val="419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891FD8" w:rsidRDefault="005A7A0C" w:rsidP="0085659A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姓名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891FD8" w:rsidRDefault="005A7A0C" w:rsidP="0085659A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学校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891FD8" w:rsidRDefault="005A7A0C" w:rsidP="0085659A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姓名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891FD8" w:rsidRDefault="005A7A0C" w:rsidP="0085659A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学校</w:t>
            </w:r>
          </w:p>
        </w:tc>
      </w:tr>
      <w:tr w:rsidR="00891FD8">
        <w:trPr>
          <w:trHeight w:val="489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891FD8" w:rsidRDefault="005A7A0C" w:rsidP="0085659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彭凌芳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891FD8" w:rsidRDefault="005A7A0C" w:rsidP="0085659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温州外国语学校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891FD8" w:rsidRDefault="005A7A0C" w:rsidP="0085659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胡俊祥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891FD8" w:rsidRDefault="005A7A0C" w:rsidP="0085659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温州外国语学校</w:t>
            </w:r>
          </w:p>
        </w:tc>
      </w:tr>
      <w:tr w:rsidR="00891FD8">
        <w:trPr>
          <w:trHeight w:val="47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891FD8" w:rsidRDefault="005A7A0C" w:rsidP="0085659A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陈森森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891FD8" w:rsidRDefault="005A7A0C" w:rsidP="0085659A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温州市第二外国语学校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891FD8" w:rsidRDefault="005A7A0C" w:rsidP="0085659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周永明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891FD8" w:rsidRDefault="005A7A0C" w:rsidP="0085659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温州东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瓯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中学</w:t>
            </w:r>
          </w:p>
        </w:tc>
      </w:tr>
      <w:tr w:rsidR="00891FD8">
        <w:trPr>
          <w:trHeight w:val="514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891FD8" w:rsidRDefault="005A7A0C" w:rsidP="0085659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夏静静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891FD8" w:rsidRDefault="005A7A0C" w:rsidP="0085659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温州市第三十九中学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891FD8" w:rsidRDefault="005A7A0C" w:rsidP="0085659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徐晓燕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891FD8" w:rsidRDefault="005A7A0C" w:rsidP="0085659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温州市第二实验中学</w:t>
            </w:r>
          </w:p>
        </w:tc>
      </w:tr>
      <w:tr w:rsidR="00891FD8">
        <w:trPr>
          <w:trHeight w:val="564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891FD8" w:rsidRDefault="005A7A0C" w:rsidP="0085659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章思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思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891FD8" w:rsidRDefault="005A7A0C" w:rsidP="0085659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温州市南浦实验中学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891FD8" w:rsidRDefault="005A7A0C" w:rsidP="0085659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周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健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891FD8" w:rsidRDefault="005A7A0C" w:rsidP="0085659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温州市实验中学</w:t>
            </w:r>
          </w:p>
        </w:tc>
      </w:tr>
      <w:tr w:rsidR="00891FD8">
        <w:trPr>
          <w:trHeight w:val="526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891FD8" w:rsidRDefault="005A7A0C" w:rsidP="0085659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蒋晨思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891FD8" w:rsidRDefault="005A7A0C" w:rsidP="0085659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温州市绣山中学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891FD8" w:rsidRDefault="005A7A0C" w:rsidP="0085659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陈建余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891FD8" w:rsidRDefault="005A7A0C" w:rsidP="0085659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瓯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海区瞿溪华侨中学</w:t>
            </w:r>
          </w:p>
        </w:tc>
      </w:tr>
      <w:tr w:rsidR="00891FD8">
        <w:trPr>
          <w:trHeight w:val="526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891FD8" w:rsidRDefault="005A7A0C" w:rsidP="0085659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徐琦环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891FD8" w:rsidRDefault="005A7A0C" w:rsidP="0085659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温州市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瓯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海区外国语学校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891FD8" w:rsidRDefault="005A7A0C" w:rsidP="0085659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林建海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891FD8" w:rsidRDefault="005A7A0C" w:rsidP="0085659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洞头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区灵昆中学</w:t>
            </w:r>
            <w:proofErr w:type="gramEnd"/>
          </w:p>
        </w:tc>
      </w:tr>
      <w:tr w:rsidR="00891FD8">
        <w:trPr>
          <w:trHeight w:val="564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891FD8" w:rsidRDefault="005A7A0C" w:rsidP="0085659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戴雅彬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891FD8" w:rsidRDefault="005A7A0C" w:rsidP="0085659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北京外国语大学瑞安附属学校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891FD8" w:rsidRDefault="005A7A0C" w:rsidP="0085659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施德锋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891FD8" w:rsidRDefault="005A7A0C" w:rsidP="0085659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瑞安市曹村镇学校</w:t>
            </w:r>
          </w:p>
        </w:tc>
      </w:tr>
      <w:tr w:rsidR="00891FD8">
        <w:trPr>
          <w:trHeight w:val="52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891FD8" w:rsidRDefault="005A7A0C" w:rsidP="0085659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郑琼洁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891FD8" w:rsidRDefault="005A7A0C" w:rsidP="0085659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乐清市翁垟第一中学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891FD8" w:rsidRDefault="005A7A0C" w:rsidP="0085659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徐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施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891FD8" w:rsidRDefault="005A7A0C" w:rsidP="0085659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乐清翁垟镇第一中学</w:t>
            </w:r>
          </w:p>
        </w:tc>
      </w:tr>
      <w:tr w:rsidR="00891FD8">
        <w:trPr>
          <w:trHeight w:val="559"/>
        </w:trPr>
        <w:tc>
          <w:tcPr>
            <w:tcW w:w="1098" w:type="dxa"/>
            <w:shd w:val="clear" w:color="auto" w:fill="auto"/>
            <w:vAlign w:val="center"/>
          </w:tcPr>
          <w:p w:rsidR="00891FD8" w:rsidRDefault="005A7A0C" w:rsidP="0085659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刘彩丽</w:t>
            </w:r>
            <w:proofErr w:type="gramEnd"/>
          </w:p>
        </w:tc>
        <w:tc>
          <w:tcPr>
            <w:tcW w:w="3685" w:type="dxa"/>
            <w:shd w:val="clear" w:color="auto" w:fill="auto"/>
            <w:vAlign w:val="center"/>
          </w:tcPr>
          <w:p w:rsidR="00891FD8" w:rsidRDefault="005A7A0C" w:rsidP="0085659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文成县第二实验中学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1FD8" w:rsidRDefault="005A7A0C" w:rsidP="0085659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周万军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91FD8" w:rsidRDefault="005A7A0C" w:rsidP="0085659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文成县峃口镇中心学校</w:t>
            </w:r>
          </w:p>
        </w:tc>
      </w:tr>
      <w:tr w:rsidR="00891FD8">
        <w:trPr>
          <w:trHeight w:val="571"/>
        </w:trPr>
        <w:tc>
          <w:tcPr>
            <w:tcW w:w="1098" w:type="dxa"/>
            <w:shd w:val="clear" w:color="auto" w:fill="auto"/>
            <w:vAlign w:val="center"/>
          </w:tcPr>
          <w:p w:rsidR="00891FD8" w:rsidRDefault="005A7A0C" w:rsidP="0085659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陈新新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91FD8" w:rsidRDefault="005A7A0C" w:rsidP="0085659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龙港市第六中学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1FD8" w:rsidRDefault="005A7A0C" w:rsidP="0085659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王甜甜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91FD8" w:rsidRDefault="005A7A0C" w:rsidP="0085659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温州滨海学校</w:t>
            </w:r>
          </w:p>
        </w:tc>
      </w:tr>
      <w:tr w:rsidR="00891FD8">
        <w:trPr>
          <w:trHeight w:val="496"/>
        </w:trPr>
        <w:tc>
          <w:tcPr>
            <w:tcW w:w="1098" w:type="dxa"/>
            <w:shd w:val="clear" w:color="auto" w:fill="auto"/>
            <w:vAlign w:val="center"/>
          </w:tcPr>
          <w:p w:rsidR="00891FD8" w:rsidRDefault="005A7A0C" w:rsidP="0085659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张小泉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91FD8" w:rsidRDefault="005A7A0C" w:rsidP="0085659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温州外国语学校娄桥分校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1FD8" w:rsidRDefault="00891FD8" w:rsidP="0085659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891FD8" w:rsidRDefault="00891FD8" w:rsidP="0085659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91FD8">
        <w:trPr>
          <w:trHeight w:val="699"/>
        </w:trPr>
        <w:tc>
          <w:tcPr>
            <w:tcW w:w="8977" w:type="dxa"/>
            <w:gridSpan w:val="4"/>
            <w:shd w:val="clear" w:color="auto" w:fill="auto"/>
            <w:vAlign w:val="center"/>
          </w:tcPr>
          <w:p w:rsidR="00891FD8" w:rsidRDefault="005A7A0C" w:rsidP="0085659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ab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德育项目组种子教师：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人</w:t>
            </w:r>
          </w:p>
        </w:tc>
      </w:tr>
      <w:tr w:rsidR="00891FD8">
        <w:trPr>
          <w:trHeight w:val="622"/>
        </w:trPr>
        <w:tc>
          <w:tcPr>
            <w:tcW w:w="1098" w:type="dxa"/>
            <w:shd w:val="clear" w:color="auto" w:fill="auto"/>
            <w:vAlign w:val="center"/>
          </w:tcPr>
          <w:p w:rsidR="00891FD8" w:rsidRDefault="005A7A0C" w:rsidP="0085659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林宁</w:t>
            </w:r>
            <w:proofErr w:type="gramEnd"/>
          </w:p>
        </w:tc>
        <w:tc>
          <w:tcPr>
            <w:tcW w:w="3685" w:type="dxa"/>
            <w:shd w:val="clear" w:color="auto" w:fill="auto"/>
            <w:vAlign w:val="center"/>
          </w:tcPr>
          <w:p w:rsidR="00891FD8" w:rsidRDefault="005A7A0C" w:rsidP="0085659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温州外国语学校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1FD8" w:rsidRDefault="005A7A0C" w:rsidP="0085659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卓艺颖</w:t>
            </w:r>
            <w:proofErr w:type="gramEnd"/>
          </w:p>
        </w:tc>
        <w:tc>
          <w:tcPr>
            <w:tcW w:w="3060" w:type="dxa"/>
            <w:shd w:val="clear" w:color="auto" w:fill="auto"/>
            <w:vAlign w:val="center"/>
          </w:tcPr>
          <w:p w:rsidR="00891FD8" w:rsidRDefault="005A7A0C" w:rsidP="0085659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温州市实验中学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</w:p>
        </w:tc>
      </w:tr>
      <w:tr w:rsidR="00891FD8">
        <w:trPr>
          <w:trHeight w:val="699"/>
        </w:trPr>
        <w:tc>
          <w:tcPr>
            <w:tcW w:w="1098" w:type="dxa"/>
            <w:shd w:val="clear" w:color="auto" w:fill="auto"/>
            <w:vAlign w:val="center"/>
          </w:tcPr>
          <w:p w:rsidR="00891FD8" w:rsidRDefault="005A7A0C" w:rsidP="0085659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陈逸然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91FD8" w:rsidRDefault="005A7A0C" w:rsidP="0085659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瓯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海区教育研究院附属初中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1FD8" w:rsidRDefault="00891FD8" w:rsidP="0085659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891FD8" w:rsidRDefault="00891FD8" w:rsidP="0085659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891FD8" w:rsidRDefault="00891FD8">
      <w:pPr>
        <w:pStyle w:val="a6"/>
        <w:widowControl/>
        <w:spacing w:beforeAutospacing="0" w:afterAutospacing="0" w:line="315" w:lineRule="atLeast"/>
        <w:rPr>
          <w:rFonts w:ascii="仿宋" w:eastAsia="仿宋" w:hAnsi="仿宋" w:cs="仿宋"/>
          <w:color w:val="000000"/>
          <w:sz w:val="28"/>
          <w:szCs w:val="28"/>
        </w:rPr>
      </w:pPr>
    </w:p>
    <w:sectPr w:rsidR="00891FD8" w:rsidSect="00891FD8"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59A" w:rsidRDefault="0085659A" w:rsidP="0085659A">
      <w:r>
        <w:separator/>
      </w:r>
    </w:p>
  </w:endnote>
  <w:endnote w:type="continuationSeparator" w:id="1">
    <w:p w:rsidR="0085659A" w:rsidRDefault="0085659A" w:rsidP="00856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59A" w:rsidRDefault="0085659A" w:rsidP="0085659A">
      <w:r>
        <w:separator/>
      </w:r>
    </w:p>
  </w:footnote>
  <w:footnote w:type="continuationSeparator" w:id="1">
    <w:p w:rsidR="0085659A" w:rsidRDefault="0085659A" w:rsidP="008565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59046E7"/>
    <w:rsid w:val="00076F51"/>
    <w:rsid w:val="000D6299"/>
    <w:rsid w:val="000F2D04"/>
    <w:rsid w:val="00293363"/>
    <w:rsid w:val="00513C22"/>
    <w:rsid w:val="005A7A0C"/>
    <w:rsid w:val="0068125E"/>
    <w:rsid w:val="00774F39"/>
    <w:rsid w:val="007B14FA"/>
    <w:rsid w:val="0085659A"/>
    <w:rsid w:val="00891FD8"/>
    <w:rsid w:val="008F394E"/>
    <w:rsid w:val="0091129D"/>
    <w:rsid w:val="009E35D4"/>
    <w:rsid w:val="00D57E28"/>
    <w:rsid w:val="00E17AEF"/>
    <w:rsid w:val="00F736CC"/>
    <w:rsid w:val="00F81E1A"/>
    <w:rsid w:val="0B4D2380"/>
    <w:rsid w:val="0BF063E1"/>
    <w:rsid w:val="0C2E3806"/>
    <w:rsid w:val="0F7B7D59"/>
    <w:rsid w:val="12C80D12"/>
    <w:rsid w:val="16571713"/>
    <w:rsid w:val="184D2C0B"/>
    <w:rsid w:val="191A2EDA"/>
    <w:rsid w:val="223D4A64"/>
    <w:rsid w:val="25E0413D"/>
    <w:rsid w:val="283667C2"/>
    <w:rsid w:val="28910640"/>
    <w:rsid w:val="290820A7"/>
    <w:rsid w:val="2B572FBF"/>
    <w:rsid w:val="31084105"/>
    <w:rsid w:val="35487898"/>
    <w:rsid w:val="359046E7"/>
    <w:rsid w:val="3BB6749F"/>
    <w:rsid w:val="3EF8642C"/>
    <w:rsid w:val="407D6C33"/>
    <w:rsid w:val="42386246"/>
    <w:rsid w:val="51C65079"/>
    <w:rsid w:val="52B25868"/>
    <w:rsid w:val="550213B9"/>
    <w:rsid w:val="58376215"/>
    <w:rsid w:val="59AD0F55"/>
    <w:rsid w:val="5D4C54F3"/>
    <w:rsid w:val="5F027499"/>
    <w:rsid w:val="5F283969"/>
    <w:rsid w:val="63FF6D41"/>
    <w:rsid w:val="64E462DF"/>
    <w:rsid w:val="64FC6939"/>
    <w:rsid w:val="6C53347A"/>
    <w:rsid w:val="6D4470ED"/>
    <w:rsid w:val="6F1C1582"/>
    <w:rsid w:val="710F0DE8"/>
    <w:rsid w:val="759F4367"/>
    <w:rsid w:val="7C9806DB"/>
    <w:rsid w:val="7F653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1FD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891FD8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891FD8"/>
    <w:rPr>
      <w:sz w:val="18"/>
      <w:szCs w:val="18"/>
    </w:rPr>
  </w:style>
  <w:style w:type="paragraph" w:styleId="a4">
    <w:name w:val="footer"/>
    <w:basedOn w:val="a"/>
    <w:qFormat/>
    <w:rsid w:val="00891FD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891FD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891FD8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qFormat/>
    <w:rsid w:val="00891FD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891FD8"/>
    <w:rPr>
      <w:b/>
    </w:rPr>
  </w:style>
  <w:style w:type="character" w:styleId="a9">
    <w:name w:val="FollowedHyperlink"/>
    <w:basedOn w:val="a0"/>
    <w:qFormat/>
    <w:rsid w:val="00891FD8"/>
    <w:rPr>
      <w:color w:val="333331"/>
      <w:sz w:val="18"/>
      <w:szCs w:val="18"/>
      <w:u w:val="none"/>
    </w:rPr>
  </w:style>
  <w:style w:type="character" w:styleId="aa">
    <w:name w:val="Hyperlink"/>
    <w:basedOn w:val="a0"/>
    <w:qFormat/>
    <w:rsid w:val="00891FD8"/>
    <w:rPr>
      <w:color w:val="333331"/>
      <w:sz w:val="18"/>
      <w:szCs w:val="18"/>
      <w:u w:val="none"/>
    </w:rPr>
  </w:style>
  <w:style w:type="paragraph" w:customStyle="1" w:styleId="TableParagraph">
    <w:name w:val="Table Paragraph"/>
    <w:basedOn w:val="a"/>
    <w:uiPriority w:val="1"/>
    <w:qFormat/>
    <w:rsid w:val="00891FD8"/>
  </w:style>
  <w:style w:type="character" w:customStyle="1" w:styleId="font11">
    <w:name w:val="font11"/>
    <w:basedOn w:val="a0"/>
    <w:qFormat/>
    <w:rsid w:val="00891FD8"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Char">
    <w:name w:val="批注框文本 Char"/>
    <w:basedOn w:val="a0"/>
    <w:link w:val="a3"/>
    <w:rsid w:val="00891FD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1379</Words>
  <Characters>264</Characters>
  <Application>Microsoft Office Word</Application>
  <DocSecurity>0</DocSecurity>
  <Lines>2</Lines>
  <Paragraphs>3</Paragraphs>
  <ScaleCrop>false</ScaleCrop>
  <Company>Microsoft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夏陈伟</dc:creator>
  <cp:lastModifiedBy>AutoBVT</cp:lastModifiedBy>
  <cp:revision>2</cp:revision>
  <dcterms:created xsi:type="dcterms:W3CDTF">2021-10-08T09:02:00Z</dcterms:created>
  <dcterms:modified xsi:type="dcterms:W3CDTF">2021-10-08T09:02:00Z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KSOSaveFontToCloudKey">
    <vt:lpwstr>296817998_btnclosed</vt:lpwstr>
  </property>
  <property fmtid="{D5CDD505-2E9C-101B-9397-08002B2CF9AE}" pid="4" name="ICV">
    <vt:lpwstr>B58745B0F7B0465A8199446E100149BC</vt:lpwstr>
  </property>
</Properties>
</file>